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8576B" w14:textId="60F25E04" w:rsidR="00CA380D" w:rsidRDefault="00CA380D" w:rsidP="00CA380D">
      <w:pPr>
        <w:pStyle w:val="NoSpacing"/>
      </w:pPr>
      <w:r>
        <w:rPr>
          <w:noProof/>
        </w:rPr>
        <w:drawing>
          <wp:inline distT="0" distB="0" distL="0" distR="0" wp14:anchorId="4D0DA0A2" wp14:editId="37816779">
            <wp:extent cx="2771775" cy="1082297"/>
            <wp:effectExtent l="0" t="0" r="0"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dina-color-digi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6318" cy="1111404"/>
                    </a:xfrm>
                    <a:prstGeom prst="rect">
                      <a:avLst/>
                    </a:prstGeom>
                  </pic:spPr>
                </pic:pic>
              </a:graphicData>
            </a:graphic>
          </wp:inline>
        </w:drawing>
      </w:r>
    </w:p>
    <w:p w14:paraId="11EFD7DE" w14:textId="77777777" w:rsidR="00CA380D" w:rsidRDefault="00CA380D" w:rsidP="00CA380D">
      <w:pPr>
        <w:pStyle w:val="NoSpacing"/>
      </w:pPr>
    </w:p>
    <w:p w14:paraId="04989A31" w14:textId="77777777" w:rsidR="00CA380D" w:rsidRPr="00CA380D" w:rsidRDefault="00CA380D" w:rsidP="00CA380D">
      <w:pPr>
        <w:pStyle w:val="NoSpacing"/>
        <w:jc w:val="center"/>
        <w:rPr>
          <w:sz w:val="36"/>
          <w:szCs w:val="36"/>
        </w:rPr>
      </w:pPr>
    </w:p>
    <w:p w14:paraId="11CD16A0" w14:textId="7A6B61EC" w:rsidR="001A6E96" w:rsidRPr="00CA380D" w:rsidRDefault="00CA380D" w:rsidP="00CA380D">
      <w:pPr>
        <w:pStyle w:val="NoSpacing"/>
        <w:jc w:val="center"/>
        <w:rPr>
          <w:sz w:val="36"/>
          <w:szCs w:val="36"/>
        </w:rPr>
      </w:pPr>
      <w:r w:rsidRPr="00CA380D">
        <w:rPr>
          <w:sz w:val="36"/>
          <w:szCs w:val="36"/>
        </w:rPr>
        <w:t>Return to Live In-Person Meeting Guidelines</w:t>
      </w:r>
    </w:p>
    <w:p w14:paraId="67EE352F" w14:textId="387B30A1" w:rsidR="00CA380D" w:rsidRDefault="00CA380D" w:rsidP="00CA380D">
      <w:pPr>
        <w:pStyle w:val="NoSpacing"/>
      </w:pPr>
    </w:p>
    <w:p w14:paraId="33D0AF09" w14:textId="0277C9C5" w:rsidR="00CA380D" w:rsidRDefault="00CA380D" w:rsidP="00CA380D">
      <w:r>
        <w:rPr>
          <w:rFonts w:ascii="Arial" w:hAnsi="Arial" w:cs="Arial"/>
        </w:rPr>
        <w:t xml:space="preserve">As we plan to meet live during these very unpredictable times, we need to adhere to guidelines established by the Edina Country Club, the city of Edina and our Governor. Your safety is our number one priority and we understand that not everyone will feel comfortable attending our in-person meetings. With this in mind, we will continue to offer the virtual meetings via Zoom for our July/August meetings and extend them for a longer </w:t>
      </w:r>
      <w:proofErr w:type="gramStart"/>
      <w:r>
        <w:rPr>
          <w:rFonts w:ascii="Arial" w:hAnsi="Arial" w:cs="Arial"/>
        </w:rPr>
        <w:t>period of time</w:t>
      </w:r>
      <w:proofErr w:type="gramEnd"/>
      <w:r>
        <w:rPr>
          <w:rFonts w:ascii="Arial" w:hAnsi="Arial" w:cs="Arial"/>
        </w:rPr>
        <w:t xml:space="preserve"> if needed. </w:t>
      </w:r>
      <w:proofErr w:type="gramStart"/>
      <w:r>
        <w:rPr>
          <w:rStyle w:val="Strong"/>
          <w:rFonts w:ascii="Arial" w:hAnsi="Arial" w:cs="Arial"/>
        </w:rPr>
        <w:t>Advance reservations</w:t>
      </w:r>
      <w:proofErr w:type="gramEnd"/>
      <w:r>
        <w:rPr>
          <w:rStyle w:val="Strong"/>
          <w:rFonts w:ascii="Arial" w:hAnsi="Arial" w:cs="Arial"/>
        </w:rPr>
        <w:t xml:space="preserve"> will be required for both the live and Zoom meeting options. </w:t>
      </w:r>
    </w:p>
    <w:p w14:paraId="67D7BBFE" w14:textId="77777777" w:rsidR="00CA380D" w:rsidRDefault="00CA380D" w:rsidP="00CA380D">
      <w:r>
        <w:t> </w:t>
      </w:r>
    </w:p>
    <w:p w14:paraId="64FDCE7E" w14:textId="4FD14DA6" w:rsidR="00CA380D" w:rsidRDefault="00CA380D" w:rsidP="00CA380D">
      <w:r>
        <w:rPr>
          <w:rStyle w:val="Strong"/>
          <w:rFonts w:ascii="Arial" w:hAnsi="Arial" w:cs="Arial"/>
        </w:rPr>
        <w:t>Edina Country Club Guidelines</w:t>
      </w:r>
      <w:r>
        <w:t> </w:t>
      </w:r>
    </w:p>
    <w:p w14:paraId="2AE0BCBF" w14:textId="5F4C66FC" w:rsidR="00CA380D" w:rsidRDefault="00CA380D" w:rsidP="00EF24C5">
      <w:pPr>
        <w:pStyle w:val="ListParagraph"/>
        <w:numPr>
          <w:ilvl w:val="0"/>
          <w:numId w:val="1"/>
        </w:numPr>
        <w:spacing w:before="100" w:beforeAutospacing="1" w:after="100" w:afterAutospacing="1"/>
      </w:pPr>
      <w:r w:rsidRPr="00CA380D">
        <w:rPr>
          <w:rFonts w:ascii="Arial" w:hAnsi="Arial" w:cs="Arial"/>
        </w:rPr>
        <w:t>We have the entire ballroom reserved.4 people per table.</w:t>
      </w:r>
    </w:p>
    <w:p w14:paraId="0AB5A490" w14:textId="77777777" w:rsidR="00CA380D" w:rsidRDefault="00CA380D" w:rsidP="00CA380D">
      <w:pPr>
        <w:numPr>
          <w:ilvl w:val="0"/>
          <w:numId w:val="1"/>
        </w:numPr>
        <w:spacing w:before="100" w:beforeAutospacing="1" w:after="100" w:afterAutospacing="1"/>
      </w:pPr>
      <w:r>
        <w:rPr>
          <w:rFonts w:ascii="Arial" w:hAnsi="Arial" w:cs="Arial"/>
        </w:rPr>
        <w:t>Limited to a total of 96 people.</w:t>
      </w:r>
    </w:p>
    <w:p w14:paraId="7576CC20" w14:textId="77777777" w:rsidR="00CA380D" w:rsidRDefault="00CA380D" w:rsidP="00CA380D">
      <w:pPr>
        <w:numPr>
          <w:ilvl w:val="0"/>
          <w:numId w:val="1"/>
        </w:numPr>
        <w:spacing w:before="100" w:beforeAutospacing="1" w:after="100" w:afterAutospacing="1"/>
      </w:pPr>
      <w:r>
        <w:rPr>
          <w:rFonts w:ascii="Arial" w:hAnsi="Arial" w:cs="Arial"/>
        </w:rPr>
        <w:t>Please be mindful of the 6-foot safety distance during the entire visit.</w:t>
      </w:r>
    </w:p>
    <w:p w14:paraId="6B68BC09" w14:textId="3F92512C" w:rsidR="00CA380D" w:rsidRDefault="00CA380D" w:rsidP="00CA380D">
      <w:pPr>
        <w:numPr>
          <w:ilvl w:val="0"/>
          <w:numId w:val="1"/>
        </w:numPr>
        <w:spacing w:before="100" w:beforeAutospacing="1" w:after="100" w:afterAutospacing="1"/>
      </w:pPr>
      <w:r>
        <w:rPr>
          <w:noProof/>
        </w:rPr>
        <w:drawing>
          <wp:anchor distT="47625" distB="47625" distL="47625" distR="47625" simplePos="0" relativeHeight="251659264" behindDoc="0" locked="0" layoutInCell="1" allowOverlap="0" wp14:anchorId="4726BA95" wp14:editId="3BEEB5E1">
            <wp:simplePos x="0" y="0"/>
            <wp:positionH relativeFrom="column">
              <wp:align>right</wp:align>
            </wp:positionH>
            <wp:positionV relativeFrom="line">
              <wp:posOffset>0</wp:posOffset>
            </wp:positionV>
            <wp:extent cx="1428750" cy="1724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0" cy="17240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rPr>
        <w:t>Masks must be worn.</w:t>
      </w:r>
      <w:r>
        <w:rPr>
          <w:rFonts w:ascii="Arial" w:hAnsi="Arial" w:cs="Arial"/>
        </w:rPr>
        <w:t xml:space="preserve"> To slow the spread of COVID-19, Mayor Jim </w:t>
      </w:r>
      <w:proofErr w:type="spellStart"/>
      <w:r>
        <w:rPr>
          <w:rFonts w:ascii="Arial" w:hAnsi="Arial" w:cs="Arial"/>
        </w:rPr>
        <w:t>Hovland</w:t>
      </w:r>
      <w:proofErr w:type="spellEnd"/>
      <w:r>
        <w:rPr>
          <w:rFonts w:ascii="Arial" w:hAnsi="Arial" w:cs="Arial"/>
        </w:rPr>
        <w:t xml:space="preserve"> has signed an Executive Order requiring people to wear face masks inside public spaces in </w:t>
      </w:r>
      <w:proofErr w:type="spellStart"/>
      <w:r>
        <w:rPr>
          <w:rFonts w:ascii="Arial" w:hAnsi="Arial" w:cs="Arial"/>
        </w:rPr>
        <w:t>Edina.The</w:t>
      </w:r>
      <w:proofErr w:type="spellEnd"/>
      <w:r>
        <w:rPr>
          <w:rFonts w:ascii="Arial" w:hAnsi="Arial" w:cs="Arial"/>
        </w:rPr>
        <w:t xml:space="preserve"> exception is facial coverings may be removed while people are eating and drinking. They should be put back on when leaving the table for any reason. ECC service staff will wear masks and gloves full-time. Paul Mooty has donated masks. If you do not bring a mask, we will have one for you.  We will also have plenty of hand sanitizers.</w:t>
      </w:r>
      <w:r>
        <w:t> </w:t>
      </w:r>
    </w:p>
    <w:p w14:paraId="7AE977D7" w14:textId="2B9CA728" w:rsidR="00CA380D" w:rsidRDefault="00CA380D" w:rsidP="00CA380D">
      <w:r>
        <w:rPr>
          <w:rStyle w:val="Strong"/>
          <w:rFonts w:ascii="Arial" w:hAnsi="Arial" w:cs="Arial"/>
        </w:rPr>
        <w:t>Check-in and Meeting Attendance Guidelines</w:t>
      </w:r>
      <w:r>
        <w:t> </w:t>
      </w:r>
    </w:p>
    <w:p w14:paraId="69A775EE" w14:textId="77777777" w:rsidR="00CA380D" w:rsidRDefault="00CA380D" w:rsidP="00CA380D">
      <w:pPr>
        <w:numPr>
          <w:ilvl w:val="0"/>
          <w:numId w:val="2"/>
        </w:numPr>
        <w:spacing w:before="100" w:beforeAutospacing="1" w:after="100" w:afterAutospacing="1"/>
      </w:pPr>
      <w:r>
        <w:rPr>
          <w:rFonts w:ascii="Arial" w:hAnsi="Arial" w:cs="Arial"/>
        </w:rPr>
        <w:t>Upon arrival to the Edina Country Club, proceed to the greeters and our registration desk. </w:t>
      </w:r>
    </w:p>
    <w:p w14:paraId="58640AFE" w14:textId="77777777" w:rsidR="00CA380D" w:rsidRDefault="00CA380D" w:rsidP="00CA380D">
      <w:pPr>
        <w:numPr>
          <w:ilvl w:val="0"/>
          <w:numId w:val="2"/>
        </w:numPr>
        <w:spacing w:before="100" w:beforeAutospacing="1" w:after="100" w:afterAutospacing="1"/>
      </w:pPr>
      <w:r>
        <w:rPr>
          <w:rFonts w:ascii="Arial" w:hAnsi="Arial" w:cs="Arial"/>
        </w:rPr>
        <w:t>Name tags will not be out for sanitation reasons. There will be no pre-meeting gathering. </w:t>
      </w:r>
    </w:p>
    <w:p w14:paraId="1106A2D2" w14:textId="77777777" w:rsidR="00CA380D" w:rsidRDefault="00CA380D" w:rsidP="00CA380D">
      <w:pPr>
        <w:numPr>
          <w:ilvl w:val="0"/>
          <w:numId w:val="2"/>
        </w:numPr>
        <w:spacing w:before="100" w:beforeAutospacing="1" w:after="100" w:afterAutospacing="1"/>
      </w:pPr>
      <w:r>
        <w:rPr>
          <w:rFonts w:ascii="Arial" w:hAnsi="Arial" w:cs="Arial"/>
        </w:rPr>
        <w:t>Give your name to the registration staff and then proceed to a table. </w:t>
      </w:r>
    </w:p>
    <w:p w14:paraId="46A0FF05" w14:textId="77777777" w:rsidR="00CA380D" w:rsidRDefault="00CA380D" w:rsidP="00CA380D">
      <w:pPr>
        <w:numPr>
          <w:ilvl w:val="0"/>
          <w:numId w:val="2"/>
        </w:numPr>
        <w:spacing w:before="100" w:beforeAutospacing="1" w:after="100" w:afterAutospacing="1"/>
      </w:pPr>
      <w:r>
        <w:rPr>
          <w:rFonts w:ascii="Arial" w:hAnsi="Arial" w:cs="Arial"/>
        </w:rPr>
        <w:t>Please stay at your table to wait for the meeting to start. Moving around to other tables will not be allowed. </w:t>
      </w:r>
    </w:p>
    <w:p w14:paraId="29644D84" w14:textId="77777777" w:rsidR="00CA380D" w:rsidRDefault="00CA380D" w:rsidP="00CA380D">
      <w:pPr>
        <w:numPr>
          <w:ilvl w:val="0"/>
          <w:numId w:val="2"/>
        </w:numPr>
        <w:spacing w:before="100" w:beforeAutospacing="1" w:after="100" w:afterAutospacing="1"/>
      </w:pPr>
      <w:r>
        <w:rPr>
          <w:rFonts w:ascii="Arial" w:hAnsi="Arial" w:cs="Arial"/>
        </w:rPr>
        <w:t>If you are senior active, pre-register like everyone else. At the end of the quarter you will be billed for all the meetings you attend. We will not be collecting checks or cash.</w:t>
      </w:r>
    </w:p>
    <w:p w14:paraId="6905612F" w14:textId="77777777" w:rsidR="00CA380D" w:rsidRDefault="00CA380D" w:rsidP="00CA380D">
      <w:pPr>
        <w:pStyle w:val="NoSpacing"/>
      </w:pPr>
    </w:p>
    <w:sectPr w:rsidR="00CA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700A4"/>
    <w:multiLevelType w:val="hybridMultilevel"/>
    <w:tmpl w:val="791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96452"/>
    <w:multiLevelType w:val="multilevel"/>
    <w:tmpl w:val="E990E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4773E"/>
    <w:multiLevelType w:val="multilevel"/>
    <w:tmpl w:val="C9EE2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0D"/>
    <w:rsid w:val="001A6E96"/>
    <w:rsid w:val="00CA380D"/>
    <w:rsid w:val="00FE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3251"/>
  <w15:chartTrackingRefBased/>
  <w15:docId w15:val="{F3A5BD80-EF20-4EB5-8BD9-58E99502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80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A380D"/>
    <w:pPr>
      <w:spacing w:after="0" w:line="240" w:lineRule="auto"/>
    </w:pPr>
    <w:rPr>
      <w:rFonts w:ascii="Arial" w:hAnsi="Arial" w:cs="Arial"/>
      <w:sz w:val="22"/>
    </w:rPr>
  </w:style>
  <w:style w:type="character" w:styleId="Hyperlink">
    <w:name w:val="Hyperlink"/>
    <w:basedOn w:val="DefaultParagraphFont"/>
    <w:uiPriority w:val="99"/>
    <w:semiHidden/>
    <w:unhideWhenUsed/>
    <w:rsid w:val="00CA380D"/>
    <w:rPr>
      <w:color w:val="0000FF"/>
      <w:u w:val="single"/>
    </w:rPr>
  </w:style>
  <w:style w:type="character" w:styleId="Strong">
    <w:name w:val="Strong"/>
    <w:basedOn w:val="DefaultParagraphFont"/>
    <w:uiPriority w:val="22"/>
    <w:qFormat/>
    <w:rsid w:val="00CA380D"/>
    <w:rPr>
      <w:b/>
      <w:bCs/>
    </w:rPr>
  </w:style>
  <w:style w:type="paragraph" w:styleId="ListParagraph">
    <w:name w:val="List Paragraph"/>
    <w:basedOn w:val="Normal"/>
    <w:uiPriority w:val="34"/>
    <w:qFormat/>
    <w:rsid w:val="00CA3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lubrunner.blob.core.windows.net/00000005619/Images/Mask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Michalski</dc:creator>
  <cp:keywords/>
  <dc:description/>
  <cp:lastModifiedBy>Rebecca Michalski</cp:lastModifiedBy>
  <cp:revision>1</cp:revision>
  <dcterms:created xsi:type="dcterms:W3CDTF">2020-07-05T20:59:00Z</dcterms:created>
  <dcterms:modified xsi:type="dcterms:W3CDTF">2020-07-05T21:05:00Z</dcterms:modified>
</cp:coreProperties>
</file>