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2F2B" w14:textId="77777777" w:rsidR="00852C36" w:rsidRPr="005E4677" w:rsidRDefault="00852C36" w:rsidP="00852C36">
      <w:pPr>
        <w:jc w:val="center"/>
        <w:rPr>
          <w:b/>
          <w:bCs/>
          <w:sz w:val="28"/>
          <w:szCs w:val="28"/>
        </w:rPr>
      </w:pPr>
      <w:r w:rsidRPr="005E4677">
        <w:rPr>
          <w:b/>
          <w:bCs/>
          <w:sz w:val="28"/>
          <w:szCs w:val="28"/>
        </w:rPr>
        <w:t xml:space="preserve">RCAA Pandemic Response Fund </w:t>
      </w:r>
      <w:r>
        <w:rPr>
          <w:b/>
          <w:bCs/>
          <w:sz w:val="28"/>
          <w:szCs w:val="28"/>
        </w:rPr>
        <w:t xml:space="preserve">- Final Report </w:t>
      </w:r>
    </w:p>
    <w:p w14:paraId="21CBF4CC" w14:textId="4A054D40" w:rsidR="00A47536" w:rsidRDefault="00A47536" w:rsidP="00852C36">
      <w:r>
        <w:t>The Pandemic Response Fund allocated $61,793 to twelve non-profits in Washtenaw County to reduce the impact of COVID on vulnerable populations!! Rotarians were on lockdown, but we found a way to provide “Service above Self”.</w:t>
      </w:r>
    </w:p>
    <w:p w14:paraId="17481AD5" w14:textId="287AF2E1" w:rsidR="00852C36" w:rsidRDefault="00852C36" w:rsidP="00852C36">
      <w:r w:rsidRPr="005C6B6C">
        <w:t xml:space="preserve">In mid-April 2020, </w:t>
      </w:r>
      <w:r>
        <w:t>the Board of Directors approved the Disaster Response Committee as proposed by the International Humanitarian Projects Committee. RCAA realized the economic impact of COVID on many non-profits in Washtenaw County. Planning began immediately for the Pandemic Response Fund.</w:t>
      </w:r>
    </w:p>
    <w:p w14:paraId="443A1952" w14:textId="77777777" w:rsidR="00852C36" w:rsidRPr="00AF2B2B" w:rsidRDefault="00852C36" w:rsidP="00852C36">
      <w:pPr>
        <w:rPr>
          <w:b/>
          <w:bCs/>
        </w:rPr>
      </w:pPr>
      <w:r>
        <w:t xml:space="preserve">The Board of Directors reallocated $11,000 for the Pandemic Response Fund from cancelled events and projects and approved a Fundraising Campaign from May 1 – May 31, 2020. The Disaster Response Committee made weekly progress reports from the Podium and in Constant Contact announcements as well as the Harpoon. Thanks to the generous donations of many Rotarians and friends of Rotary, the Committee raised </w:t>
      </w:r>
      <w:r w:rsidRPr="00AF2B2B">
        <w:rPr>
          <w:b/>
          <w:bCs/>
        </w:rPr>
        <w:t>$56,000</w:t>
      </w:r>
      <w:r>
        <w:t xml:space="preserve"> and a </w:t>
      </w:r>
      <w:r w:rsidRPr="00AF2B2B">
        <w:rPr>
          <w:b/>
          <w:bCs/>
        </w:rPr>
        <w:t>$6000</w:t>
      </w:r>
      <w:r>
        <w:t xml:space="preserve"> matching grant from an anonymous donor yielded </w:t>
      </w:r>
      <w:r w:rsidRPr="00AF2B2B">
        <w:rPr>
          <w:b/>
          <w:bCs/>
        </w:rPr>
        <w:t>$62,000!!!!</w:t>
      </w:r>
    </w:p>
    <w:p w14:paraId="03EA449F" w14:textId="77777777" w:rsidR="00852C36" w:rsidRDefault="00852C36" w:rsidP="00852C36">
      <w:r>
        <w:t>The Disaster Response Team had 3 subcommittees:</w:t>
      </w:r>
    </w:p>
    <w:p w14:paraId="4D573578" w14:textId="77777777" w:rsidR="00852C36" w:rsidRDefault="00852C36" w:rsidP="00852C36">
      <w:r w:rsidRPr="002A156F">
        <w:rPr>
          <w:b/>
          <w:bCs/>
        </w:rPr>
        <w:t>PPE/Healthcare/ Frontline Worker Support</w:t>
      </w:r>
      <w:r>
        <w:t xml:space="preserve"> to identify these needs in the community</w:t>
      </w:r>
    </w:p>
    <w:p w14:paraId="25AB0ECB" w14:textId="77777777" w:rsidR="00852C36" w:rsidRDefault="00852C36" w:rsidP="00852C36">
      <w:r w:rsidRPr="002A156F">
        <w:rPr>
          <w:b/>
          <w:bCs/>
        </w:rPr>
        <w:t>Human Services</w:t>
      </w:r>
      <w:r>
        <w:t xml:space="preserve"> developed a brief grant application for nonprofit organizations affected by COVID</w:t>
      </w:r>
    </w:p>
    <w:p w14:paraId="2E633F30" w14:textId="77777777" w:rsidR="00852C36" w:rsidRDefault="00852C36" w:rsidP="00852C36">
      <w:r w:rsidRPr="002A156F">
        <w:rPr>
          <w:b/>
          <w:bCs/>
        </w:rPr>
        <w:t>Fundraising</w:t>
      </w:r>
      <w:r>
        <w:t xml:space="preserve"> to organize the campaign, encourage donors and make it happen in one month!</w:t>
      </w:r>
    </w:p>
    <w:p w14:paraId="1D206F17" w14:textId="3CD91D47" w:rsidR="00852C36" w:rsidRDefault="00852C36" w:rsidP="00A47536">
      <w:pPr>
        <w:spacing w:after="0" w:line="240" w:lineRule="auto"/>
        <w:rPr>
          <w:b/>
          <w:bCs/>
        </w:rPr>
      </w:pPr>
      <w:r>
        <w:t xml:space="preserve">The majority of funds were disbursed in May-June 2020 and final disbursements occurred in </w:t>
      </w:r>
      <w:proofErr w:type="gramStart"/>
      <w:r>
        <w:t>January,</w:t>
      </w:r>
      <w:proofErr w:type="gramEnd"/>
      <w:r>
        <w:t xml:space="preserve"> 2021</w:t>
      </w:r>
      <w:r w:rsidR="00E715F7">
        <w:t>. Below</w:t>
      </w:r>
      <w:r w:rsidR="00A47536">
        <w:t xml:space="preserve"> </w:t>
      </w:r>
      <w:r>
        <w:t xml:space="preserve">is an </w:t>
      </w:r>
      <w:r w:rsidR="00E715F7">
        <w:t>A</w:t>
      </w:r>
      <w:r w:rsidRPr="00366765">
        <w:rPr>
          <w:b/>
          <w:bCs/>
        </w:rPr>
        <w:t>llocations Chart</w:t>
      </w:r>
      <w:r>
        <w:t xml:space="preserve"> </w:t>
      </w:r>
      <w:r w:rsidR="00E715F7">
        <w:t>documenting our disbursements to local non-profits.</w:t>
      </w:r>
    </w:p>
    <w:p w14:paraId="005278B0" w14:textId="77777777" w:rsidR="00852C36" w:rsidRDefault="00852C36" w:rsidP="00852C36">
      <w:pPr>
        <w:spacing w:after="0" w:line="240" w:lineRule="auto"/>
      </w:pPr>
    </w:p>
    <w:p w14:paraId="76EC954E" w14:textId="77777777" w:rsidR="00852C36" w:rsidRDefault="00852C36" w:rsidP="00852C36">
      <w:r w:rsidRPr="00807EC6">
        <w:rPr>
          <w:b/>
          <w:bCs/>
        </w:rPr>
        <w:t>Thank you</w:t>
      </w:r>
      <w:r>
        <w:t xml:space="preserve"> to the RCAA Board, our generous members and the Disaster Response Committee who worked tirelessly to achieve our goals!!</w:t>
      </w:r>
    </w:p>
    <w:p w14:paraId="6D28D954" w14:textId="3B6946BF" w:rsidR="00852C36" w:rsidRDefault="00852C36" w:rsidP="00852C36">
      <w:pPr>
        <w:rPr>
          <w:b/>
          <w:bCs/>
        </w:rPr>
      </w:pPr>
      <w:r>
        <w:rPr>
          <w:b/>
          <w:bCs/>
        </w:rPr>
        <w:t xml:space="preserve">RCAA </w:t>
      </w:r>
      <w:r w:rsidRPr="00366765">
        <w:rPr>
          <w:b/>
          <w:bCs/>
        </w:rPr>
        <w:t xml:space="preserve">Disaster Response </w:t>
      </w:r>
      <w:r>
        <w:rPr>
          <w:b/>
          <w:bCs/>
        </w:rPr>
        <w:t>Committe</w:t>
      </w:r>
      <w:r w:rsidR="00E715F7">
        <w:rPr>
          <w:b/>
          <w:bCs/>
        </w:rPr>
        <w:t>e</w:t>
      </w:r>
    </w:p>
    <w:p w14:paraId="4A59ABC9" w14:textId="1AABA095" w:rsidR="0017703E" w:rsidRPr="00E715F7" w:rsidRDefault="00E715F7">
      <w:pPr>
        <w:rPr>
          <w:b/>
          <w:bCs/>
        </w:rPr>
      </w:pPr>
      <w:r w:rsidRPr="00E715F7">
        <w:rPr>
          <w:b/>
          <w:bCs/>
        </w:rPr>
        <w:t>Rotary Club of Ann Arbor</w:t>
      </w:r>
    </w:p>
    <w:tbl>
      <w:tblPr>
        <w:tblW w:w="13200" w:type="dxa"/>
        <w:tblCellMar>
          <w:left w:w="0" w:type="dxa"/>
          <w:right w:w="0" w:type="dxa"/>
        </w:tblCellMar>
        <w:tblLook w:val="04A0" w:firstRow="1" w:lastRow="0" w:firstColumn="1" w:lastColumn="0" w:noHBand="0" w:noVBand="1"/>
      </w:tblPr>
      <w:tblGrid>
        <w:gridCol w:w="13200"/>
      </w:tblGrid>
      <w:tr w:rsidR="00E715F7" w:rsidRPr="00A11126" w14:paraId="7903D2F4" w14:textId="77777777" w:rsidTr="007C48C7">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6060"/>
              <w:gridCol w:w="1230"/>
            </w:tblGrid>
            <w:tr w:rsidR="00E715F7" w:rsidRPr="00A11126" w14:paraId="590BB472" w14:textId="77777777" w:rsidTr="007C48C7">
              <w:tc>
                <w:tcPr>
                  <w:tcW w:w="6060" w:type="dxa"/>
                  <w:tcBorders>
                    <w:top w:val="single" w:sz="6" w:space="0" w:color="000000"/>
                    <w:left w:val="single" w:sz="6" w:space="0" w:color="000000"/>
                    <w:bottom w:val="single" w:sz="6" w:space="0" w:color="000000"/>
                    <w:right w:val="single" w:sz="6" w:space="0" w:color="000000"/>
                  </w:tcBorders>
                  <w:shd w:val="clear" w:color="auto" w:fill="90B3F8"/>
                  <w:tcMar>
                    <w:top w:w="0" w:type="dxa"/>
                    <w:left w:w="30" w:type="dxa"/>
                    <w:bottom w:w="30" w:type="dxa"/>
                    <w:right w:w="30" w:type="dxa"/>
                  </w:tcMar>
                  <w:vAlign w:val="bottom"/>
                  <w:hideMark/>
                </w:tcPr>
                <w:p w14:paraId="33ECE743"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AID FROM THE PANDEMIC RESPONSE FUND</w:t>
                  </w:r>
                </w:p>
              </w:tc>
              <w:tc>
                <w:tcPr>
                  <w:tcW w:w="1230" w:type="dxa"/>
                  <w:tcBorders>
                    <w:top w:val="single" w:sz="6" w:space="0" w:color="9A9A9A"/>
                    <w:left w:val="single" w:sz="6" w:space="0" w:color="000000"/>
                    <w:bottom w:val="single" w:sz="6" w:space="0" w:color="9A9A9A"/>
                    <w:right w:val="single" w:sz="6" w:space="0" w:color="9A9A9A"/>
                  </w:tcBorders>
                  <w:tcMar>
                    <w:top w:w="0" w:type="dxa"/>
                    <w:left w:w="30" w:type="dxa"/>
                    <w:bottom w:w="30" w:type="dxa"/>
                    <w:right w:w="30" w:type="dxa"/>
                  </w:tcMar>
                  <w:vAlign w:val="bottom"/>
                  <w:hideMark/>
                </w:tcPr>
                <w:p w14:paraId="2270B63B" w14:textId="77777777" w:rsidR="00E715F7" w:rsidRPr="00A11126" w:rsidRDefault="00E715F7" w:rsidP="007C48C7">
                  <w:pPr>
                    <w:spacing w:after="0" w:line="240" w:lineRule="auto"/>
                    <w:rPr>
                      <w:rFonts w:ascii="Helvetica" w:eastAsia="Times New Roman" w:hAnsi="Helvetica" w:cs="Helvetica"/>
                      <w:sz w:val="18"/>
                      <w:szCs w:val="18"/>
                    </w:rPr>
                  </w:pPr>
                </w:p>
              </w:tc>
            </w:tr>
            <w:tr w:rsidR="00E715F7" w:rsidRPr="00A11126" w14:paraId="4F50CF60" w14:textId="77777777" w:rsidTr="007C48C7">
              <w:tc>
                <w:tcPr>
                  <w:tcW w:w="6060" w:type="dxa"/>
                  <w:tcBorders>
                    <w:top w:val="single" w:sz="6" w:space="0" w:color="000000"/>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1167067"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Shelter Association of Washtenaw County</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4E2E3FA"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7,500.00</w:t>
                  </w:r>
                </w:p>
              </w:tc>
            </w:tr>
            <w:tr w:rsidR="00E715F7" w:rsidRPr="00A11126" w14:paraId="4EBC6EC9"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A3082BE"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Safe House</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214B04D"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3,000.00</w:t>
                  </w:r>
                </w:p>
              </w:tc>
            </w:tr>
            <w:tr w:rsidR="00E715F7" w:rsidRPr="00A11126" w14:paraId="791627A8"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DF2F5AE"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Eric Lipson-Reimbursement for Thermometers for Delonis Center</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C7D3D3"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114.44</w:t>
                  </w:r>
                </w:p>
              </w:tc>
            </w:tr>
            <w:tr w:rsidR="00E715F7" w:rsidRPr="00A11126" w14:paraId="40914F09"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1FC4859"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Eric Lipson-Reimbursement for 120 Masks</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67062F6"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630.70</w:t>
                  </w:r>
                </w:p>
              </w:tc>
            </w:tr>
            <w:tr w:rsidR="00E715F7" w:rsidRPr="00A11126" w14:paraId="2B7F23C2"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191D3AE"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Eric Lipson 20 masks from Custom Ink</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27271A8"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90.10</w:t>
                  </w:r>
                </w:p>
              </w:tc>
            </w:tr>
            <w:tr w:rsidR="00E715F7" w:rsidRPr="00A11126" w14:paraId="7574ABD4"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78B8857"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Ashish Sarkar-Reimbursement for Thermometers for Delonis Center</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EFA5AA8"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177.00</w:t>
                  </w:r>
                </w:p>
              </w:tc>
            </w:tr>
            <w:tr w:rsidR="00E715F7" w:rsidRPr="00A11126" w14:paraId="67D18CAC"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7F0EB30"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SOS Food Pantry</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07B5DFE"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122EAB27"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0E938C"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Peace Neighborhood Center</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33F65BB"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365106D8"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368A015"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Packard Health</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FD1FFD8"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036641F4"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D804C3B"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Corner Health Center</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DF96361"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660BBCB3"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4FCEC96"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Avalon</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0CD9C8"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72D93664"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B53005B"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Hope Clinic</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A41A163"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7B63E551"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2089BF5"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Ann Arbor North’s Pune Metro Global Grant ($</w:t>
                  </w:r>
                  <w:r>
                    <w:rPr>
                      <w:rFonts w:ascii="Arial" w:eastAsia="Times New Roman" w:hAnsi="Arial" w:cs="Arial"/>
                      <w:sz w:val="15"/>
                      <w:szCs w:val="15"/>
                    </w:rPr>
                    <w:t>1</w:t>
                  </w:r>
                  <w:r w:rsidRPr="00A11126">
                    <w:rPr>
                      <w:rFonts w:ascii="Arial" w:eastAsia="Times New Roman" w:hAnsi="Arial" w:cs="Arial"/>
                      <w:sz w:val="15"/>
                      <w:szCs w:val="15"/>
                    </w:rPr>
                    <w:t>,500 Food Gatherers/$</w:t>
                  </w:r>
                  <w:r>
                    <w:rPr>
                      <w:rFonts w:ascii="Arial" w:eastAsia="Times New Roman" w:hAnsi="Arial" w:cs="Arial"/>
                      <w:sz w:val="15"/>
                      <w:szCs w:val="15"/>
                    </w:rPr>
                    <w:t>1</w:t>
                  </w:r>
                  <w:r w:rsidRPr="00A11126">
                    <w:rPr>
                      <w:rFonts w:ascii="Arial" w:eastAsia="Times New Roman" w:hAnsi="Arial" w:cs="Arial"/>
                      <w:sz w:val="15"/>
                      <w:szCs w:val="15"/>
                    </w:rPr>
                    <w:t>,500 Ypsilanti Meals on Wheels)</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F53C2C5"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3,000.00</w:t>
                  </w:r>
                </w:p>
              </w:tc>
            </w:tr>
            <w:tr w:rsidR="00E715F7" w:rsidRPr="00A11126" w14:paraId="3AA73E86"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261480A"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Family Learning Institute</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9158BF7"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8,780.00</w:t>
                  </w:r>
                </w:p>
              </w:tc>
            </w:tr>
            <w:tr w:rsidR="00E715F7" w:rsidRPr="00A11126" w14:paraId="35907925"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D167292"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Safe House</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136275A"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3,000.00</w:t>
                  </w:r>
                </w:p>
              </w:tc>
            </w:tr>
            <w:tr w:rsidR="00E715F7" w:rsidRPr="00A11126" w14:paraId="05BAB493"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28444EE"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Shelter Association of Washtenaw County</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75512B0"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5,000.00</w:t>
                  </w:r>
                </w:p>
              </w:tc>
            </w:tr>
            <w:tr w:rsidR="00E715F7" w:rsidRPr="00A11126" w14:paraId="2DB8E9C3"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6AE0C38" w14:textId="77777777" w:rsidR="00E715F7" w:rsidRPr="00A11126" w:rsidRDefault="00E715F7" w:rsidP="007C48C7">
                  <w:pPr>
                    <w:spacing w:after="0" w:line="240" w:lineRule="auto"/>
                    <w:rPr>
                      <w:rFonts w:ascii="Roboto" w:eastAsia="Times New Roman" w:hAnsi="Roboto" w:cs="Times New Roman"/>
                      <w:sz w:val="24"/>
                      <w:szCs w:val="24"/>
                    </w:rPr>
                  </w:pPr>
                  <w:r w:rsidRPr="00A11126">
                    <w:rPr>
                      <w:rFonts w:ascii="Arial" w:eastAsia="Times New Roman" w:hAnsi="Arial" w:cs="Arial"/>
                      <w:sz w:val="15"/>
                      <w:szCs w:val="15"/>
                    </w:rPr>
                    <w:t>VA Ann Arbor Employee Association</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E17AF9D"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sz w:val="15"/>
                      <w:szCs w:val="15"/>
                    </w:rPr>
                    <w:t>500.00</w:t>
                  </w:r>
                </w:p>
              </w:tc>
            </w:tr>
            <w:tr w:rsidR="00E715F7" w:rsidRPr="00A11126" w14:paraId="7DB2B399" w14:textId="77777777" w:rsidTr="007C48C7">
              <w:tc>
                <w:tcPr>
                  <w:tcW w:w="606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9EC9B82" w14:textId="77777777" w:rsidR="00E715F7" w:rsidRPr="00A11126" w:rsidRDefault="00E715F7" w:rsidP="007C48C7">
                  <w:pPr>
                    <w:spacing w:after="0" w:line="240" w:lineRule="auto"/>
                    <w:jc w:val="right"/>
                    <w:rPr>
                      <w:rFonts w:ascii="Roboto" w:eastAsia="Times New Roman" w:hAnsi="Roboto" w:cs="Times New Roman"/>
                      <w:sz w:val="24"/>
                      <w:szCs w:val="24"/>
                    </w:rPr>
                  </w:pPr>
                  <w:r>
                    <w:rPr>
                      <w:rFonts w:ascii="Arial" w:eastAsia="Times New Roman" w:hAnsi="Arial" w:cs="Arial"/>
                      <w:b/>
                      <w:bCs/>
                      <w:sz w:val="15"/>
                      <w:szCs w:val="15"/>
                    </w:rPr>
                    <w:t xml:space="preserve">PANDEMIC RESPONSE FUND FINAL </w:t>
                  </w:r>
                  <w:r w:rsidRPr="00A11126">
                    <w:rPr>
                      <w:rFonts w:ascii="Arial" w:eastAsia="Times New Roman" w:hAnsi="Arial" w:cs="Arial"/>
                      <w:b/>
                      <w:bCs/>
                      <w:sz w:val="15"/>
                      <w:szCs w:val="15"/>
                    </w:rPr>
                    <w:t>TOTAL</w:t>
                  </w:r>
                </w:p>
              </w:tc>
              <w:tc>
                <w:tcPr>
                  <w:tcW w:w="12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5169082" w14:textId="77777777" w:rsidR="00E715F7" w:rsidRPr="00A11126" w:rsidRDefault="00E715F7" w:rsidP="007C48C7">
                  <w:pPr>
                    <w:spacing w:after="0" w:line="240" w:lineRule="auto"/>
                    <w:jc w:val="right"/>
                    <w:rPr>
                      <w:rFonts w:ascii="Roboto" w:eastAsia="Times New Roman" w:hAnsi="Roboto" w:cs="Times New Roman"/>
                      <w:sz w:val="24"/>
                      <w:szCs w:val="24"/>
                    </w:rPr>
                  </w:pPr>
                  <w:r w:rsidRPr="00A11126">
                    <w:rPr>
                      <w:rFonts w:ascii="Arial" w:eastAsia="Times New Roman" w:hAnsi="Arial" w:cs="Arial"/>
                      <w:b/>
                      <w:bCs/>
                      <w:sz w:val="15"/>
                      <w:szCs w:val="15"/>
                    </w:rPr>
                    <w:t>61,792.24</w:t>
                  </w:r>
                </w:p>
              </w:tc>
            </w:tr>
          </w:tbl>
          <w:p w14:paraId="4BA0F5D5" w14:textId="77777777" w:rsidR="00E715F7" w:rsidRPr="00A11126" w:rsidRDefault="00E715F7" w:rsidP="007C48C7">
            <w:pPr>
              <w:spacing w:after="0" w:line="240" w:lineRule="auto"/>
              <w:rPr>
                <w:rFonts w:ascii="Arial" w:eastAsia="Times New Roman" w:hAnsi="Arial" w:cs="Arial"/>
                <w:color w:val="222222"/>
                <w:sz w:val="24"/>
                <w:szCs w:val="24"/>
              </w:rPr>
            </w:pPr>
          </w:p>
        </w:tc>
      </w:tr>
    </w:tbl>
    <w:p w14:paraId="22C0CE08" w14:textId="77777777" w:rsidR="00E715F7" w:rsidRDefault="00E715F7" w:rsidP="00E715F7"/>
    <w:p w14:paraId="453C4341" w14:textId="77777777" w:rsidR="00E715F7" w:rsidRDefault="00E715F7"/>
    <w:p w14:paraId="185D12DE" w14:textId="77777777" w:rsidR="00A47536" w:rsidRDefault="00A47536"/>
    <w:p w14:paraId="5E2D58F9" w14:textId="77777777" w:rsidR="00D91413" w:rsidRDefault="00D91413"/>
    <w:sectPr w:rsidR="00D9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36"/>
    <w:rsid w:val="0017703E"/>
    <w:rsid w:val="00641213"/>
    <w:rsid w:val="00852C36"/>
    <w:rsid w:val="00A47536"/>
    <w:rsid w:val="00D91413"/>
    <w:rsid w:val="00DE2DF6"/>
    <w:rsid w:val="00E7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D6D5"/>
  <w15:chartTrackingRefBased/>
  <w15:docId w15:val="{C93427DA-3B5A-4992-8D21-2538D7F0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Norma</dc:creator>
  <cp:keywords/>
  <dc:description/>
  <cp:lastModifiedBy>Sarkar, Norma</cp:lastModifiedBy>
  <cp:revision>3</cp:revision>
  <dcterms:created xsi:type="dcterms:W3CDTF">2021-01-29T18:24:00Z</dcterms:created>
  <dcterms:modified xsi:type="dcterms:W3CDTF">2021-01-29T18:53:00Z</dcterms:modified>
</cp:coreProperties>
</file>