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9422" w14:textId="77777777" w:rsidR="00B953ED" w:rsidRPr="00B953ED" w:rsidRDefault="00B953ED" w:rsidP="00172946">
      <w:pPr>
        <w:rPr>
          <w:rFonts w:ascii="Arial" w:eastAsia="Times New Roman" w:hAnsi="Arial" w:cs="Arial"/>
          <w:b/>
          <w:bCs/>
          <w:i/>
          <w:iCs/>
          <w:color w:val="39424A"/>
          <w:sz w:val="28"/>
          <w:szCs w:val="28"/>
          <w:shd w:val="clear" w:color="auto" w:fill="FFFFFF"/>
        </w:rPr>
      </w:pPr>
      <w:r w:rsidRPr="00B953ED">
        <w:rPr>
          <w:rFonts w:ascii="Arial" w:eastAsia="Times New Roman" w:hAnsi="Arial" w:cs="Arial"/>
          <w:b/>
          <w:bCs/>
          <w:i/>
          <w:iCs/>
          <w:color w:val="39424A"/>
          <w:sz w:val="28"/>
          <w:szCs w:val="28"/>
          <w:shd w:val="clear" w:color="auto" w:fill="FFFFFF"/>
        </w:rPr>
        <w:t>Rotary and Toastmasters Strategic Alliance-</w:t>
      </w:r>
    </w:p>
    <w:p w14:paraId="45122865" w14:textId="4DC032B8" w:rsidR="00B953ED" w:rsidRPr="00B953ED" w:rsidRDefault="00B953ED" w:rsidP="00172946">
      <w:pPr>
        <w:rPr>
          <w:rFonts w:ascii="Arial" w:eastAsia="Times New Roman" w:hAnsi="Arial" w:cs="Arial"/>
          <w:b/>
          <w:bCs/>
          <w:i/>
          <w:iCs/>
          <w:color w:val="39424A"/>
          <w:sz w:val="28"/>
          <w:szCs w:val="28"/>
          <w:shd w:val="clear" w:color="auto" w:fill="FFFFFF"/>
        </w:rPr>
      </w:pPr>
      <w:r w:rsidRPr="00B953ED">
        <w:rPr>
          <w:rFonts w:ascii="Arial" w:eastAsia="Times New Roman" w:hAnsi="Arial" w:cs="Arial"/>
          <w:b/>
          <w:bCs/>
          <w:i/>
          <w:iCs/>
          <w:color w:val="39424A"/>
          <w:sz w:val="28"/>
          <w:szCs w:val="28"/>
          <w:shd w:val="clear" w:color="auto" w:fill="FFFFFF"/>
        </w:rPr>
        <w:t xml:space="preserve"> By Collyer Smith</w:t>
      </w:r>
    </w:p>
    <w:p w14:paraId="17E756C9" w14:textId="77777777" w:rsidR="00B953ED" w:rsidRPr="00B953ED" w:rsidRDefault="00B953ED" w:rsidP="00172946">
      <w:pPr>
        <w:rPr>
          <w:rFonts w:ascii="Arial" w:eastAsia="Times New Roman" w:hAnsi="Arial" w:cs="Arial"/>
          <w:color w:val="39424A"/>
          <w:sz w:val="28"/>
          <w:szCs w:val="28"/>
          <w:shd w:val="clear" w:color="auto" w:fill="FFFFFF"/>
        </w:rPr>
      </w:pPr>
    </w:p>
    <w:p w14:paraId="59DA5875" w14:textId="64A48DF8" w:rsidR="00172946" w:rsidRPr="00B953ED" w:rsidRDefault="00172946" w:rsidP="00172946">
      <w:pPr>
        <w:rPr>
          <w:rFonts w:ascii="Arial" w:eastAsia="Times New Roman" w:hAnsi="Arial" w:cs="Arial"/>
          <w:color w:val="39424A"/>
          <w:sz w:val="28"/>
          <w:szCs w:val="28"/>
          <w:shd w:val="clear" w:color="auto" w:fill="FFFFFF"/>
        </w:rPr>
      </w:pPr>
      <w:r w:rsidRPr="00B953ED">
        <w:rPr>
          <w:rFonts w:ascii="Arial" w:eastAsia="Times New Roman" w:hAnsi="Arial" w:cs="Arial"/>
          <w:color w:val="39424A"/>
          <w:sz w:val="28"/>
          <w:szCs w:val="28"/>
          <w:shd w:val="clear" w:color="auto" w:fill="FFFFFF"/>
        </w:rPr>
        <w:t>As many of you are well aware, Rotary International, and Toastmasters International</w:t>
      </w:r>
      <w:r w:rsidR="00D867BE" w:rsidRPr="00B953ED">
        <w:rPr>
          <w:rFonts w:ascii="Arial" w:eastAsia="Times New Roman" w:hAnsi="Arial" w:cs="Arial"/>
          <w:color w:val="39424A"/>
          <w:sz w:val="28"/>
          <w:szCs w:val="28"/>
          <w:shd w:val="clear" w:color="auto" w:fill="FFFFFF"/>
        </w:rPr>
        <w:t xml:space="preserve">, </w:t>
      </w:r>
      <w:r w:rsidRPr="00B953ED">
        <w:rPr>
          <w:rFonts w:ascii="Arial" w:eastAsia="Times New Roman" w:hAnsi="Arial" w:cs="Arial"/>
          <w:color w:val="39424A"/>
          <w:sz w:val="28"/>
          <w:szCs w:val="28"/>
          <w:shd w:val="clear" w:color="auto" w:fill="FFFFFF"/>
        </w:rPr>
        <w:t>have developed a strategic alliance</w:t>
      </w:r>
      <w:r w:rsidR="00D867BE" w:rsidRPr="00B953ED">
        <w:rPr>
          <w:rFonts w:ascii="Arial" w:eastAsia="Times New Roman" w:hAnsi="Arial" w:cs="Arial"/>
          <w:color w:val="39424A"/>
          <w:sz w:val="28"/>
          <w:szCs w:val="28"/>
          <w:shd w:val="clear" w:color="auto" w:fill="FFFFFF"/>
        </w:rPr>
        <w:t xml:space="preserve"> that was announced this past winter. Here are some quotes highlighting this alliance:</w:t>
      </w:r>
    </w:p>
    <w:p w14:paraId="6058A528" w14:textId="77777777" w:rsidR="00172946" w:rsidRPr="00B953ED" w:rsidRDefault="00172946" w:rsidP="00172946">
      <w:pPr>
        <w:rPr>
          <w:rFonts w:ascii="Arial" w:eastAsia="Times New Roman" w:hAnsi="Arial" w:cs="Arial"/>
          <w:i/>
          <w:iCs/>
          <w:color w:val="39424A"/>
          <w:sz w:val="28"/>
          <w:szCs w:val="28"/>
          <w:shd w:val="clear" w:color="auto" w:fill="FFFFFF"/>
        </w:rPr>
      </w:pPr>
    </w:p>
    <w:p w14:paraId="13D42208" w14:textId="288062BD" w:rsidR="00172946" w:rsidRPr="00B953ED" w:rsidRDefault="00172946" w:rsidP="00172946">
      <w:pPr>
        <w:rPr>
          <w:rFonts w:ascii="Arial" w:eastAsia="Times New Roman" w:hAnsi="Arial" w:cs="Arial"/>
          <w:i/>
          <w:iCs/>
          <w:sz w:val="28"/>
          <w:szCs w:val="28"/>
        </w:rPr>
      </w:pPr>
      <w:r w:rsidRPr="00B953ED">
        <w:rPr>
          <w:rFonts w:ascii="Arial" w:eastAsia="Times New Roman" w:hAnsi="Arial" w:cs="Arial"/>
          <w:i/>
          <w:iCs/>
          <w:color w:val="39424A"/>
          <w:sz w:val="28"/>
          <w:szCs w:val="28"/>
          <w:shd w:val="clear" w:color="auto" w:fill="FFFFFF"/>
        </w:rPr>
        <w:t xml:space="preserve">“Collaborating with Toastmasters will provide our members with even more opportunities to develop and improve their leadership and communication skills,” said John </w:t>
      </w:r>
      <w:proofErr w:type="spellStart"/>
      <w:r w:rsidRPr="00B953ED">
        <w:rPr>
          <w:rFonts w:ascii="Arial" w:eastAsia="Times New Roman" w:hAnsi="Arial" w:cs="Arial"/>
          <w:i/>
          <w:iCs/>
          <w:color w:val="39424A"/>
          <w:sz w:val="28"/>
          <w:szCs w:val="28"/>
          <w:shd w:val="clear" w:color="auto" w:fill="FFFFFF"/>
        </w:rPr>
        <w:t>Hewko</w:t>
      </w:r>
      <w:proofErr w:type="spellEnd"/>
      <w:r w:rsidRPr="00B953ED">
        <w:rPr>
          <w:rFonts w:ascii="Arial" w:eastAsia="Times New Roman" w:hAnsi="Arial" w:cs="Arial"/>
          <w:i/>
          <w:iCs/>
          <w:color w:val="39424A"/>
          <w:sz w:val="28"/>
          <w:szCs w:val="28"/>
          <w:shd w:val="clear" w:color="auto" w:fill="FFFFFF"/>
        </w:rPr>
        <w:t>, general secretary and CEO of Rotary International. “In turn, members of Toastmasters can connect with more people, take advantage of new speaking and learning opportunities, and make a difference in their communities through Rotary.”</w:t>
      </w:r>
    </w:p>
    <w:p w14:paraId="4935D38E" w14:textId="4C2A555D" w:rsidR="00E71750" w:rsidRPr="00B953ED" w:rsidRDefault="00E71750">
      <w:pPr>
        <w:rPr>
          <w:rFonts w:ascii="Arial" w:hAnsi="Arial" w:cs="Arial"/>
          <w:sz w:val="28"/>
          <w:szCs w:val="28"/>
        </w:rPr>
      </w:pPr>
    </w:p>
    <w:p w14:paraId="294EC22F" w14:textId="50F592FE" w:rsidR="00172946" w:rsidRPr="00B953ED" w:rsidRDefault="00172946">
      <w:pPr>
        <w:rPr>
          <w:rFonts w:ascii="Arial" w:hAnsi="Arial" w:cs="Arial"/>
          <w:sz w:val="28"/>
          <w:szCs w:val="28"/>
        </w:rPr>
      </w:pPr>
    </w:p>
    <w:p w14:paraId="2E611FBE" w14:textId="674EAE4D" w:rsidR="00172946" w:rsidRPr="00B953ED" w:rsidRDefault="00172946" w:rsidP="00172946">
      <w:pPr>
        <w:rPr>
          <w:rFonts w:ascii="Arial" w:eastAsia="Times New Roman" w:hAnsi="Arial" w:cs="Arial"/>
          <w:i/>
          <w:iCs/>
          <w:color w:val="444444"/>
          <w:sz w:val="28"/>
          <w:szCs w:val="28"/>
          <w:shd w:val="clear" w:color="auto" w:fill="F5F5F5"/>
        </w:rPr>
      </w:pPr>
      <w:r w:rsidRPr="00B953ED">
        <w:rPr>
          <w:rFonts w:ascii="Arial" w:eastAsia="Times New Roman" w:hAnsi="Arial" w:cs="Arial"/>
          <w:i/>
          <w:iCs/>
          <w:color w:val="444444"/>
          <w:sz w:val="28"/>
          <w:szCs w:val="28"/>
          <w:shd w:val="clear" w:color="auto" w:fill="F5F5F5"/>
        </w:rPr>
        <w:t>"The strategic alliance with Rotary is exciting and allows both organizations to leverage our unique and similar strengths," says Deepak Menon, Toastmasters' 2019-20 International President. "We look forward to providing our current and prospective members with ongoing additional offerings that meet their evolving needs."</w:t>
      </w:r>
    </w:p>
    <w:p w14:paraId="5081A427" w14:textId="18834064" w:rsidR="00D867BE" w:rsidRPr="00B953ED" w:rsidRDefault="00D867BE" w:rsidP="00172946">
      <w:pPr>
        <w:rPr>
          <w:rFonts w:ascii="Arial" w:eastAsia="Times New Roman" w:hAnsi="Arial" w:cs="Arial"/>
          <w:i/>
          <w:iCs/>
          <w:color w:val="444444"/>
          <w:sz w:val="28"/>
          <w:szCs w:val="28"/>
          <w:shd w:val="clear" w:color="auto" w:fill="F5F5F5"/>
        </w:rPr>
      </w:pPr>
    </w:p>
    <w:p w14:paraId="78150498" w14:textId="0310097A" w:rsidR="00172946" w:rsidRPr="00B953ED" w:rsidRDefault="00D867BE">
      <w:pPr>
        <w:rPr>
          <w:rFonts w:ascii="Arial" w:eastAsia="Times New Roman" w:hAnsi="Arial" w:cs="Arial"/>
          <w:sz w:val="28"/>
          <w:szCs w:val="28"/>
        </w:rPr>
      </w:pPr>
      <w:r w:rsidRPr="00B953ED">
        <w:rPr>
          <w:rFonts w:ascii="Arial" w:eastAsia="Times New Roman" w:hAnsi="Arial" w:cs="Arial"/>
          <w:sz w:val="28"/>
          <w:szCs w:val="28"/>
        </w:rPr>
        <w:t xml:space="preserve">Here are some initiatives we are </w:t>
      </w:r>
      <w:r w:rsidR="000105FF" w:rsidRPr="00B953ED">
        <w:rPr>
          <w:rFonts w:ascii="Arial" w:eastAsia="Times New Roman" w:hAnsi="Arial" w:cs="Arial"/>
          <w:sz w:val="28"/>
          <w:szCs w:val="28"/>
        </w:rPr>
        <w:t>making</w:t>
      </w:r>
      <w:r w:rsidRPr="00B953ED">
        <w:rPr>
          <w:rFonts w:ascii="Arial" w:eastAsia="Times New Roman" w:hAnsi="Arial" w:cs="Arial"/>
          <w:sz w:val="28"/>
          <w:szCs w:val="28"/>
        </w:rPr>
        <w:t xml:space="preserve"> at the local level</w:t>
      </w:r>
      <w:r w:rsidR="000105FF" w:rsidRPr="00B953ED">
        <w:rPr>
          <w:rFonts w:ascii="Arial" w:eastAsia="Times New Roman" w:hAnsi="Arial" w:cs="Arial"/>
          <w:sz w:val="28"/>
          <w:szCs w:val="28"/>
        </w:rPr>
        <w:t>:</w:t>
      </w:r>
    </w:p>
    <w:p w14:paraId="3DC1C4FB" w14:textId="4DAEA926" w:rsidR="00D867BE" w:rsidRPr="00B953ED" w:rsidRDefault="00D867BE">
      <w:pPr>
        <w:rPr>
          <w:rFonts w:ascii="Arial" w:eastAsia="Times New Roman" w:hAnsi="Arial" w:cs="Arial"/>
          <w:sz w:val="28"/>
          <w:szCs w:val="28"/>
        </w:rPr>
      </w:pPr>
    </w:p>
    <w:p w14:paraId="409BFA16" w14:textId="374DCDA5" w:rsidR="00D867BE" w:rsidRPr="00B953ED" w:rsidRDefault="00D867BE" w:rsidP="00D867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53ED">
        <w:rPr>
          <w:rFonts w:ascii="Arial" w:hAnsi="Arial" w:cs="Arial"/>
          <w:sz w:val="28"/>
          <w:szCs w:val="28"/>
        </w:rPr>
        <w:t xml:space="preserve">Steve Ahles, Treasurer of the Southgate Rotary, </w:t>
      </w:r>
      <w:r w:rsidR="000105FF" w:rsidRPr="00B953ED">
        <w:rPr>
          <w:rFonts w:ascii="Arial" w:hAnsi="Arial" w:cs="Arial"/>
          <w:sz w:val="28"/>
          <w:szCs w:val="28"/>
        </w:rPr>
        <w:t xml:space="preserve">and </w:t>
      </w:r>
      <w:r w:rsidRPr="00B953ED">
        <w:rPr>
          <w:rFonts w:ascii="Arial" w:hAnsi="Arial" w:cs="Arial"/>
          <w:sz w:val="28"/>
          <w:szCs w:val="28"/>
        </w:rPr>
        <w:t>Janet Haas, President of the Livonia Rotary</w:t>
      </w:r>
      <w:r w:rsidR="0017536E" w:rsidRPr="00B953ED">
        <w:rPr>
          <w:rFonts w:ascii="Arial" w:hAnsi="Arial" w:cs="Arial"/>
          <w:sz w:val="28"/>
          <w:szCs w:val="28"/>
        </w:rPr>
        <w:t>, have been working with several Toastmaster’s District members (current District Director Kim Purohit</w:t>
      </w:r>
      <w:r w:rsidR="000105FF" w:rsidRPr="00B953ED">
        <w:rPr>
          <w:rFonts w:ascii="Arial" w:hAnsi="Arial" w:cs="Arial"/>
          <w:sz w:val="28"/>
          <w:szCs w:val="28"/>
        </w:rPr>
        <w:t>,</w:t>
      </w:r>
      <w:r w:rsidR="0017536E" w:rsidRPr="00B953ED">
        <w:rPr>
          <w:rFonts w:ascii="Arial" w:hAnsi="Arial" w:cs="Arial"/>
          <w:sz w:val="28"/>
          <w:szCs w:val="28"/>
        </w:rPr>
        <w:t xml:space="preserve"> incoming District Director </w:t>
      </w:r>
      <w:proofErr w:type="spellStart"/>
      <w:r w:rsidR="0017536E" w:rsidRPr="00B953ED">
        <w:rPr>
          <w:rFonts w:ascii="Arial" w:hAnsi="Arial" w:cs="Arial"/>
          <w:sz w:val="28"/>
          <w:szCs w:val="28"/>
        </w:rPr>
        <w:t>LaShon</w:t>
      </w:r>
      <w:proofErr w:type="spellEnd"/>
      <w:r w:rsidR="0017536E" w:rsidRPr="00B953ED">
        <w:rPr>
          <w:rFonts w:ascii="Arial" w:hAnsi="Arial" w:cs="Arial"/>
          <w:sz w:val="28"/>
          <w:szCs w:val="28"/>
        </w:rPr>
        <w:t xml:space="preserve"> Bowers, and incoming Division F Director James Brown) to learn more about the benefits of Toastmasters through a Toastmaster Demonstration meeting. </w:t>
      </w:r>
      <w:r w:rsidR="000105FF" w:rsidRPr="00B953ED">
        <w:rPr>
          <w:rFonts w:ascii="Arial" w:hAnsi="Arial" w:cs="Arial"/>
          <w:sz w:val="28"/>
          <w:szCs w:val="28"/>
        </w:rPr>
        <w:t xml:space="preserve">I was honored to share my giving back to the community presentation: Be </w:t>
      </w:r>
      <w:proofErr w:type="gramStart"/>
      <w:r w:rsidR="000105FF" w:rsidRPr="00B953ED">
        <w:rPr>
          <w:rFonts w:ascii="Arial" w:hAnsi="Arial" w:cs="Arial"/>
          <w:sz w:val="28"/>
          <w:szCs w:val="28"/>
        </w:rPr>
        <w:t>The</w:t>
      </w:r>
      <w:proofErr w:type="gramEnd"/>
      <w:r w:rsidR="000105FF" w:rsidRPr="00B953ED">
        <w:rPr>
          <w:rFonts w:ascii="Arial" w:hAnsi="Arial" w:cs="Arial"/>
          <w:sz w:val="28"/>
          <w:szCs w:val="28"/>
        </w:rPr>
        <w:t xml:space="preserve"> Difference That Makes A Difference, on the trials and tribulations of getting a 5</w:t>
      </w:r>
      <w:r w:rsidR="000105FF" w:rsidRPr="00B953ED">
        <w:rPr>
          <w:rFonts w:ascii="Arial" w:hAnsi="Arial" w:cs="Arial"/>
          <w:sz w:val="28"/>
          <w:szCs w:val="28"/>
          <w:vertAlign w:val="superscript"/>
        </w:rPr>
        <w:t>th</w:t>
      </w:r>
      <w:r w:rsidR="000105FF" w:rsidRPr="00B953ED">
        <w:rPr>
          <w:rFonts w:ascii="Arial" w:hAnsi="Arial" w:cs="Arial"/>
          <w:sz w:val="28"/>
          <w:szCs w:val="28"/>
        </w:rPr>
        <w:t xml:space="preserve"> grader, to grade level math.</w:t>
      </w:r>
    </w:p>
    <w:p w14:paraId="3EE72B13" w14:textId="685DB4A3" w:rsidR="00653BB8" w:rsidRPr="00B953ED" w:rsidRDefault="00653BB8" w:rsidP="00653BB8">
      <w:pPr>
        <w:ind w:left="720"/>
        <w:rPr>
          <w:rFonts w:ascii="Arial" w:hAnsi="Arial" w:cs="Arial"/>
          <w:sz w:val="28"/>
          <w:szCs w:val="28"/>
        </w:rPr>
      </w:pPr>
    </w:p>
    <w:p w14:paraId="5D235D1F" w14:textId="14DB1FEB" w:rsidR="00653BB8" w:rsidRPr="00B953ED" w:rsidRDefault="000105FF" w:rsidP="00653BB8">
      <w:pPr>
        <w:rPr>
          <w:rFonts w:ascii="Arial" w:eastAsia="Times New Roman" w:hAnsi="Arial" w:cs="Arial"/>
          <w:sz w:val="28"/>
          <w:szCs w:val="28"/>
        </w:rPr>
      </w:pPr>
      <w:r w:rsidRPr="00B953ED">
        <w:rPr>
          <w:rFonts w:ascii="Arial" w:hAnsi="Arial" w:cs="Arial"/>
          <w:sz w:val="28"/>
          <w:szCs w:val="28"/>
        </w:rPr>
        <w:t>I</w:t>
      </w:r>
      <w:r w:rsidR="00653BB8" w:rsidRPr="00B953ED">
        <w:rPr>
          <w:rFonts w:ascii="Arial" w:hAnsi="Arial" w:cs="Arial"/>
          <w:sz w:val="28"/>
          <w:szCs w:val="28"/>
        </w:rPr>
        <w:t xml:space="preserve"> encourage Rotarians interested in improving their communication and leadership skills</w:t>
      </w:r>
      <w:r w:rsidRPr="00B953ED">
        <w:rPr>
          <w:rFonts w:ascii="Arial" w:hAnsi="Arial" w:cs="Arial"/>
          <w:sz w:val="28"/>
          <w:szCs w:val="28"/>
        </w:rPr>
        <w:t>,</w:t>
      </w:r>
      <w:r w:rsidR="00653BB8" w:rsidRPr="00B953ED">
        <w:rPr>
          <w:rFonts w:ascii="Arial" w:hAnsi="Arial" w:cs="Arial"/>
          <w:sz w:val="28"/>
          <w:szCs w:val="28"/>
        </w:rPr>
        <w:t xml:space="preserve"> to attend a Toastmaster’s meeting. To learn more, here is the Toastmasters International website- and at the top, click Find A Club-for a club located near you:  </w:t>
      </w:r>
      <w:hyperlink r:id="rId5" w:history="1">
        <w:r w:rsidR="00653BB8" w:rsidRPr="00B953ED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https://www.toastmasters.org/</w:t>
        </w:r>
      </w:hyperlink>
    </w:p>
    <w:p w14:paraId="62BE18E0" w14:textId="31CD47A1" w:rsidR="00653BB8" w:rsidRPr="00B953ED" w:rsidRDefault="00653BB8" w:rsidP="00653BB8">
      <w:pPr>
        <w:rPr>
          <w:rFonts w:ascii="Arial" w:eastAsia="Times New Roman" w:hAnsi="Arial" w:cs="Arial"/>
          <w:sz w:val="28"/>
          <w:szCs w:val="28"/>
        </w:rPr>
      </w:pPr>
    </w:p>
    <w:p w14:paraId="10A2FAE6" w14:textId="6CDD8100" w:rsidR="00653BB8" w:rsidRPr="00B953ED" w:rsidRDefault="000105FF" w:rsidP="00653BB8">
      <w:pPr>
        <w:rPr>
          <w:rFonts w:ascii="Arial" w:eastAsia="Times New Roman" w:hAnsi="Arial" w:cs="Arial"/>
          <w:sz w:val="28"/>
          <w:szCs w:val="28"/>
        </w:rPr>
      </w:pPr>
      <w:r w:rsidRPr="00B953ED">
        <w:rPr>
          <w:rFonts w:ascii="Arial" w:eastAsia="Times New Roman" w:hAnsi="Arial" w:cs="Arial"/>
          <w:sz w:val="28"/>
          <w:szCs w:val="28"/>
        </w:rPr>
        <w:t>I</w:t>
      </w:r>
      <w:r w:rsidR="00653BB8" w:rsidRPr="00B953ED">
        <w:rPr>
          <w:rFonts w:ascii="Arial" w:eastAsia="Times New Roman" w:hAnsi="Arial" w:cs="Arial"/>
          <w:sz w:val="28"/>
          <w:szCs w:val="28"/>
        </w:rPr>
        <w:t xml:space="preserve"> encourage Toastmasters interested in giving back, and providing leadership</w:t>
      </w:r>
      <w:r w:rsidRPr="00B953ED">
        <w:rPr>
          <w:rFonts w:ascii="Arial" w:eastAsia="Times New Roman" w:hAnsi="Arial" w:cs="Arial"/>
          <w:sz w:val="28"/>
          <w:szCs w:val="28"/>
        </w:rPr>
        <w:t>,</w:t>
      </w:r>
      <w:r w:rsidR="00653BB8" w:rsidRPr="00B953ED">
        <w:rPr>
          <w:rFonts w:ascii="Arial" w:eastAsia="Times New Roman" w:hAnsi="Arial" w:cs="Arial"/>
          <w:sz w:val="28"/>
          <w:szCs w:val="28"/>
        </w:rPr>
        <w:t xml:space="preserve"> to their community, to attend a Rotary meeting. To learn more, </w:t>
      </w:r>
      <w:r w:rsidR="00653BB8" w:rsidRPr="00B953ED">
        <w:rPr>
          <w:rFonts w:ascii="Arial" w:eastAsia="Times New Roman" w:hAnsi="Arial" w:cs="Arial"/>
          <w:sz w:val="28"/>
          <w:szCs w:val="28"/>
        </w:rPr>
        <w:lastRenderedPageBreak/>
        <w:t xml:space="preserve">here is the Rotary International website, and click Club Finder at the top for a Rotary Club located near you:  </w:t>
      </w:r>
      <w:hyperlink r:id="rId6" w:history="1">
        <w:r w:rsidR="00653BB8" w:rsidRPr="00B953ED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https://www.rotary.org/en</w:t>
        </w:r>
      </w:hyperlink>
    </w:p>
    <w:p w14:paraId="690CAAEC" w14:textId="2606179F" w:rsidR="00DA2AA8" w:rsidRPr="00B953ED" w:rsidRDefault="00DA2AA8" w:rsidP="00653BB8">
      <w:pPr>
        <w:rPr>
          <w:rFonts w:ascii="Arial" w:eastAsia="Times New Roman" w:hAnsi="Arial" w:cs="Arial"/>
          <w:sz w:val="28"/>
          <w:szCs w:val="28"/>
        </w:rPr>
      </w:pPr>
    </w:p>
    <w:p w14:paraId="52C4FA37" w14:textId="20CBD0BF" w:rsidR="00DA2AA8" w:rsidRPr="00B953ED" w:rsidRDefault="00DA2AA8" w:rsidP="00653BB8">
      <w:pPr>
        <w:rPr>
          <w:rFonts w:ascii="Arial" w:eastAsia="Times New Roman" w:hAnsi="Arial" w:cs="Arial"/>
          <w:sz w:val="28"/>
          <w:szCs w:val="28"/>
        </w:rPr>
      </w:pPr>
      <w:r w:rsidRPr="00B953ED">
        <w:rPr>
          <w:rFonts w:ascii="Arial" w:eastAsia="Times New Roman" w:hAnsi="Arial" w:cs="Arial"/>
          <w:sz w:val="28"/>
          <w:szCs w:val="28"/>
        </w:rPr>
        <w:t>I have been involved in Toastmaster since losing my corporate job during the Great Recession. I have enjoyed the Toastmasters interactions immensely, and I will be the incoming President for Washtenaw Toastmasters starting July 1</w:t>
      </w:r>
      <w:r w:rsidRPr="00B953ED">
        <w:rPr>
          <w:rFonts w:ascii="Arial" w:eastAsia="Times New Roman" w:hAnsi="Arial" w:cs="Arial"/>
          <w:sz w:val="28"/>
          <w:szCs w:val="28"/>
          <w:vertAlign w:val="superscript"/>
        </w:rPr>
        <w:t>st</w:t>
      </w:r>
      <w:r w:rsidRPr="00B953ED">
        <w:rPr>
          <w:rFonts w:ascii="Arial" w:eastAsia="Times New Roman" w:hAnsi="Arial" w:cs="Arial"/>
          <w:sz w:val="28"/>
          <w:szCs w:val="28"/>
        </w:rPr>
        <w:t xml:space="preserve">. Both Rotary District 6380, and Toastmaster District 28, have a similar footprint- though Toastmaster District 28 also includes Detroit, Windsor, Downriver, and northern Ohio. </w:t>
      </w:r>
    </w:p>
    <w:p w14:paraId="2B41C7CD" w14:textId="577FF636" w:rsidR="00653BB8" w:rsidRPr="00B953ED" w:rsidRDefault="00653BB8" w:rsidP="00653BB8">
      <w:pPr>
        <w:rPr>
          <w:rFonts w:ascii="Arial" w:eastAsia="Times New Roman" w:hAnsi="Arial" w:cs="Arial"/>
          <w:sz w:val="28"/>
          <w:szCs w:val="28"/>
        </w:rPr>
      </w:pPr>
      <w:r w:rsidRPr="00B953ED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DE7B4F1" w14:textId="1FB92206" w:rsidR="00653BB8" w:rsidRPr="00B953ED" w:rsidRDefault="00DA2AA8" w:rsidP="00DA2AA8">
      <w:pPr>
        <w:rPr>
          <w:rFonts w:ascii="Arial" w:hAnsi="Arial" w:cs="Arial"/>
          <w:sz w:val="28"/>
          <w:szCs w:val="28"/>
        </w:rPr>
      </w:pPr>
      <w:r w:rsidRPr="00B953ED">
        <w:rPr>
          <w:rFonts w:ascii="Arial" w:hAnsi="Arial" w:cs="Arial"/>
          <w:sz w:val="28"/>
          <w:szCs w:val="28"/>
        </w:rPr>
        <w:t>Finally, a special note</w:t>
      </w:r>
      <w:r w:rsidR="00B953ED" w:rsidRPr="00B953ED">
        <w:rPr>
          <w:rFonts w:ascii="Arial" w:hAnsi="Arial" w:cs="Arial"/>
          <w:sz w:val="28"/>
          <w:szCs w:val="28"/>
        </w:rPr>
        <w:t xml:space="preserve">: </w:t>
      </w:r>
      <w:r w:rsidRPr="00B953ED">
        <w:rPr>
          <w:rFonts w:ascii="Arial" w:hAnsi="Arial" w:cs="Arial"/>
          <w:sz w:val="28"/>
          <w:szCs w:val="28"/>
        </w:rPr>
        <w:t xml:space="preserve"> Both Toastmasters, and Rotary, have been a tremendous source of support for Annie and me after the death of our son, Cam. A Parent’s Journey </w:t>
      </w:r>
      <w:proofErr w:type="gramStart"/>
      <w:r w:rsidRPr="00B953ED">
        <w:rPr>
          <w:rFonts w:ascii="Arial" w:hAnsi="Arial" w:cs="Arial"/>
          <w:sz w:val="28"/>
          <w:szCs w:val="28"/>
        </w:rPr>
        <w:t>Into</w:t>
      </w:r>
      <w:proofErr w:type="gramEnd"/>
      <w:r w:rsidRPr="00B953ED">
        <w:rPr>
          <w:rFonts w:ascii="Arial" w:hAnsi="Arial" w:cs="Arial"/>
          <w:sz w:val="28"/>
          <w:szCs w:val="28"/>
        </w:rPr>
        <w:t xml:space="preserve"> Mental Health has been well supported by both Rotary, and Toastmasters. I have been fortunate to present to the Rotary Clubs of Ann Arbor, Livingston</w:t>
      </w:r>
      <w:r w:rsidR="009A0B13" w:rsidRPr="00B953ED">
        <w:rPr>
          <w:rFonts w:ascii="Arial" w:hAnsi="Arial" w:cs="Arial"/>
          <w:sz w:val="28"/>
          <w:szCs w:val="28"/>
        </w:rPr>
        <w:t>, Brighton,</w:t>
      </w:r>
      <w:r w:rsidR="000105FF" w:rsidRPr="00B953ED">
        <w:rPr>
          <w:rFonts w:ascii="Arial" w:hAnsi="Arial" w:cs="Arial"/>
          <w:sz w:val="28"/>
          <w:szCs w:val="28"/>
        </w:rPr>
        <w:t xml:space="preserve"> Birmingham,</w:t>
      </w:r>
      <w:r w:rsidR="009A0B13" w:rsidRPr="00B953ED">
        <w:rPr>
          <w:rFonts w:ascii="Arial" w:hAnsi="Arial" w:cs="Arial"/>
          <w:sz w:val="28"/>
          <w:szCs w:val="28"/>
        </w:rPr>
        <w:t xml:space="preserve"> Ann Arbor North, Ann Arbor West, Chatham</w:t>
      </w:r>
      <w:r w:rsidR="000105FF" w:rsidRPr="00B953ED">
        <w:rPr>
          <w:rFonts w:ascii="Arial" w:hAnsi="Arial" w:cs="Arial"/>
          <w:sz w:val="28"/>
          <w:szCs w:val="28"/>
        </w:rPr>
        <w:t xml:space="preserve">, West Bloomfield, </w:t>
      </w:r>
      <w:r w:rsidR="009A0B13" w:rsidRPr="00B953ED">
        <w:rPr>
          <w:rFonts w:ascii="Arial" w:hAnsi="Arial" w:cs="Arial"/>
          <w:sz w:val="28"/>
          <w:szCs w:val="28"/>
        </w:rPr>
        <w:t>Troy, Detroit and Livonia (June 29</w:t>
      </w:r>
      <w:r w:rsidR="009A0B13" w:rsidRPr="00B953ED">
        <w:rPr>
          <w:rFonts w:ascii="Arial" w:hAnsi="Arial" w:cs="Arial"/>
          <w:sz w:val="28"/>
          <w:szCs w:val="28"/>
          <w:vertAlign w:val="superscript"/>
        </w:rPr>
        <w:t>th</w:t>
      </w:r>
      <w:r w:rsidR="009A0B13" w:rsidRPr="00B953ED">
        <w:rPr>
          <w:rFonts w:ascii="Arial" w:hAnsi="Arial" w:cs="Arial"/>
          <w:sz w:val="28"/>
          <w:szCs w:val="28"/>
        </w:rPr>
        <w:t xml:space="preserve">). I have been fortunate to present to the Toastmasters Clubs of Washtenaw (my very first one), Michigan, </w:t>
      </w:r>
      <w:proofErr w:type="spellStart"/>
      <w:r w:rsidR="009A0B13" w:rsidRPr="00B953ED">
        <w:rPr>
          <w:rFonts w:ascii="Arial" w:hAnsi="Arial" w:cs="Arial"/>
          <w:sz w:val="28"/>
          <w:szCs w:val="28"/>
        </w:rPr>
        <w:t>Sweetwaters</w:t>
      </w:r>
      <w:proofErr w:type="spellEnd"/>
      <w:r w:rsidR="009A0B13" w:rsidRPr="00B953ED">
        <w:rPr>
          <w:rFonts w:ascii="Arial" w:hAnsi="Arial" w:cs="Arial"/>
          <w:sz w:val="28"/>
          <w:szCs w:val="28"/>
        </w:rPr>
        <w:t>, Advanced Articulators, Optimistic Orators, Speakers Bureau, and Huron Valley. I will be presenting at a District Toastmasters event that is open to the public on June 16</w:t>
      </w:r>
      <w:r w:rsidR="009A0B13" w:rsidRPr="00B953ED">
        <w:rPr>
          <w:rFonts w:ascii="Arial" w:hAnsi="Arial" w:cs="Arial"/>
          <w:sz w:val="28"/>
          <w:szCs w:val="28"/>
          <w:vertAlign w:val="superscript"/>
        </w:rPr>
        <w:t>th</w:t>
      </w:r>
      <w:r w:rsidR="009A0B13" w:rsidRPr="00B953ED">
        <w:rPr>
          <w:rFonts w:ascii="Arial" w:hAnsi="Arial" w:cs="Arial"/>
          <w:sz w:val="28"/>
          <w:szCs w:val="28"/>
        </w:rPr>
        <w:t>.</w:t>
      </w:r>
    </w:p>
    <w:p w14:paraId="6A420FC1" w14:textId="03634818" w:rsidR="009A0B13" w:rsidRPr="00B953ED" w:rsidRDefault="009A0B13" w:rsidP="00DA2AA8">
      <w:pPr>
        <w:rPr>
          <w:rFonts w:ascii="Arial" w:hAnsi="Arial" w:cs="Arial"/>
          <w:sz w:val="28"/>
          <w:szCs w:val="28"/>
        </w:rPr>
      </w:pPr>
    </w:p>
    <w:p w14:paraId="1102DBA7" w14:textId="7E5217C4" w:rsidR="00D1282E" w:rsidRPr="00B953ED" w:rsidRDefault="009A0B13" w:rsidP="00DA2AA8">
      <w:pPr>
        <w:rPr>
          <w:rFonts w:ascii="Arial" w:hAnsi="Arial" w:cs="Arial"/>
          <w:sz w:val="28"/>
          <w:szCs w:val="28"/>
        </w:rPr>
      </w:pPr>
      <w:r w:rsidRPr="00B953ED">
        <w:rPr>
          <w:rFonts w:ascii="Arial" w:hAnsi="Arial" w:cs="Arial"/>
          <w:sz w:val="28"/>
          <w:szCs w:val="28"/>
        </w:rPr>
        <w:t>I share because I would never have been able to present without the support from both organizations. I am your ambassador.</w:t>
      </w:r>
      <w:r w:rsidR="00D1282E" w:rsidRPr="00B953E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B953ED" w:rsidRPr="00B953ED">
        <w:rPr>
          <w:rFonts w:ascii="Arial" w:hAnsi="Arial" w:cs="Arial"/>
          <w:sz w:val="28"/>
          <w:szCs w:val="28"/>
        </w:rPr>
        <w:t>And,,,</w:t>
      </w:r>
      <w:proofErr w:type="gramEnd"/>
      <w:r w:rsidR="00D1282E" w:rsidRPr="00B953ED">
        <w:rPr>
          <w:rFonts w:ascii="Arial" w:hAnsi="Arial" w:cs="Arial"/>
          <w:sz w:val="28"/>
          <w:szCs w:val="28"/>
        </w:rPr>
        <w:t>Rotary</w:t>
      </w:r>
      <w:proofErr w:type="spellEnd"/>
      <w:r w:rsidR="00D1282E" w:rsidRPr="00B953ED">
        <w:rPr>
          <w:rFonts w:ascii="Arial" w:hAnsi="Arial" w:cs="Arial"/>
          <w:sz w:val="28"/>
          <w:szCs w:val="28"/>
        </w:rPr>
        <w:t xml:space="preserve"> International will be having a break-out session on their on-line conference:</w:t>
      </w:r>
    </w:p>
    <w:p w14:paraId="010F594C" w14:textId="77777777" w:rsidR="00B953ED" w:rsidRPr="00B953ED" w:rsidRDefault="00D1282E" w:rsidP="00B953ED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color w:val="000000"/>
          <w:sz w:val="28"/>
          <w:szCs w:val="28"/>
        </w:rPr>
      </w:pPr>
      <w:r w:rsidRPr="00D1282E">
        <w:rPr>
          <w:rFonts w:ascii="Arial" w:eastAsia="Times New Roman" w:hAnsi="Arial" w:cs="Arial"/>
          <w:color w:val="000000"/>
          <w:sz w:val="28"/>
          <w:szCs w:val="28"/>
        </w:rPr>
        <w:t>Friday, 26 June</w:t>
      </w:r>
    </w:p>
    <w:p w14:paraId="1D2903C2" w14:textId="500F968C" w:rsidR="00D1282E" w:rsidRPr="00D1282E" w:rsidRDefault="00D1282E" w:rsidP="00B953ED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color w:val="000000"/>
          <w:sz w:val="28"/>
          <w:szCs w:val="28"/>
        </w:rPr>
      </w:pPr>
      <w:r w:rsidRPr="00D1282E">
        <w:rPr>
          <w:rFonts w:ascii="Arial" w:eastAsia="Times New Roman" w:hAnsi="Arial" w:cs="Arial"/>
          <w:color w:val="58585A"/>
          <w:sz w:val="28"/>
          <w:szCs w:val="28"/>
        </w:rPr>
        <w:t>18:00 - Personal Growth Opportunities: Rotary’s Alliance with Toastmasters</w:t>
      </w:r>
    </w:p>
    <w:p w14:paraId="7C66F802" w14:textId="55F7B236" w:rsidR="009A0B13" w:rsidRPr="00B953ED" w:rsidRDefault="00D1282E" w:rsidP="00B953E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D1282E">
        <w:rPr>
          <w:rFonts w:ascii="Arial" w:eastAsia="Times New Roman" w:hAnsi="Arial" w:cs="Arial"/>
          <w:color w:val="000000"/>
          <w:sz w:val="28"/>
          <w:szCs w:val="28"/>
        </w:rPr>
        <w:t xml:space="preserve">Hear from Rotarians, </w:t>
      </w:r>
      <w:proofErr w:type="spellStart"/>
      <w:r w:rsidRPr="00D1282E">
        <w:rPr>
          <w:rFonts w:ascii="Arial" w:eastAsia="Times New Roman" w:hAnsi="Arial" w:cs="Arial"/>
          <w:color w:val="000000"/>
          <w:sz w:val="28"/>
          <w:szCs w:val="28"/>
        </w:rPr>
        <w:t>Rotaractors</w:t>
      </w:r>
      <w:proofErr w:type="spellEnd"/>
      <w:r w:rsidRPr="00D1282E">
        <w:rPr>
          <w:rFonts w:ascii="Arial" w:eastAsia="Times New Roman" w:hAnsi="Arial" w:cs="Arial"/>
          <w:color w:val="000000"/>
          <w:sz w:val="28"/>
          <w:szCs w:val="28"/>
        </w:rPr>
        <w:t>, and Toastmasters who are actively involved in this relationship.</w:t>
      </w:r>
    </w:p>
    <w:p w14:paraId="235D4347" w14:textId="034F6067" w:rsidR="009A0B13" w:rsidRPr="00B953ED" w:rsidRDefault="009A0B13" w:rsidP="00DA2AA8">
      <w:pPr>
        <w:rPr>
          <w:rFonts w:ascii="Arial" w:hAnsi="Arial" w:cs="Arial"/>
          <w:sz w:val="28"/>
          <w:szCs w:val="28"/>
        </w:rPr>
      </w:pPr>
      <w:r w:rsidRPr="00B953ED">
        <w:rPr>
          <w:rFonts w:ascii="Arial" w:hAnsi="Arial" w:cs="Arial"/>
          <w:sz w:val="28"/>
          <w:szCs w:val="28"/>
        </w:rPr>
        <w:t>You just might find a passion you never knew you had…</w:t>
      </w:r>
    </w:p>
    <w:p w14:paraId="6271CAD3" w14:textId="77777777" w:rsidR="009A0B13" w:rsidRPr="00B953ED" w:rsidRDefault="009A0B13" w:rsidP="00DA2AA8">
      <w:pPr>
        <w:rPr>
          <w:rFonts w:ascii="Arial" w:hAnsi="Arial" w:cs="Arial"/>
          <w:sz w:val="28"/>
          <w:szCs w:val="28"/>
        </w:rPr>
      </w:pPr>
    </w:p>
    <w:sectPr w:rsidR="009A0B13" w:rsidRPr="00B9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3FBF"/>
    <w:multiLevelType w:val="hybridMultilevel"/>
    <w:tmpl w:val="93DA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46"/>
    <w:rsid w:val="000105FF"/>
    <w:rsid w:val="00172946"/>
    <w:rsid w:val="0017536E"/>
    <w:rsid w:val="00653BB8"/>
    <w:rsid w:val="00852F84"/>
    <w:rsid w:val="009A0B13"/>
    <w:rsid w:val="00B953ED"/>
    <w:rsid w:val="00D1282E"/>
    <w:rsid w:val="00D867BE"/>
    <w:rsid w:val="00DA2AA8"/>
    <w:rsid w:val="00DA68FD"/>
    <w:rsid w:val="00E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9A2BA"/>
  <w15:chartTrackingRefBased/>
  <w15:docId w15:val="{E5E065D2-193A-AD47-863C-DBB8CC2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28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D1282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946"/>
    <w:rPr>
      <w:color w:val="0000FF"/>
      <w:u w:val="single"/>
    </w:rPr>
  </w:style>
  <w:style w:type="character" w:customStyle="1" w:styleId="xn-person">
    <w:name w:val="xn-person"/>
    <w:basedOn w:val="DefaultParagraphFont"/>
    <w:rsid w:val="00172946"/>
  </w:style>
  <w:style w:type="paragraph" w:styleId="ListParagraph">
    <w:name w:val="List Paragraph"/>
    <w:basedOn w:val="Normal"/>
    <w:uiPriority w:val="34"/>
    <w:qFormat/>
    <w:rsid w:val="00D867B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282E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D128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28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ary.org/en" TargetMode="External"/><Relationship Id="rId5" Type="http://schemas.openxmlformats.org/officeDocument/2006/relationships/hyperlink" Target="https://www.toastmaste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Collyer Smith</dc:creator>
  <cp:keywords/>
  <dc:description/>
  <cp:lastModifiedBy>Collyer Smith</cp:lastModifiedBy>
  <cp:revision>2</cp:revision>
  <dcterms:created xsi:type="dcterms:W3CDTF">2020-06-12T16:53:00Z</dcterms:created>
  <dcterms:modified xsi:type="dcterms:W3CDTF">2020-06-12T16:53:00Z</dcterms:modified>
</cp:coreProperties>
</file>