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u w:val="single"/>
          <w:lang w:eastAsia="en-ZA"/>
        </w:rPr>
        <w:t xml:space="preserve">Background on how </w:t>
      </w:r>
      <w:proofErr w:type="spellStart"/>
      <w:r w:rsidRPr="0070696C">
        <w:rPr>
          <w:rFonts w:ascii="Times New Roman" w:eastAsia="Times New Roman" w:hAnsi="Times New Roman" w:cs="Times New Roman"/>
          <w:color w:val="222222"/>
          <w:sz w:val="28"/>
          <w:szCs w:val="28"/>
          <w:u w:val="single"/>
          <w:lang w:eastAsia="en-ZA"/>
        </w:rPr>
        <w:t>Philakade</w:t>
      </w:r>
      <w:proofErr w:type="spellEnd"/>
      <w:r w:rsidRPr="0070696C">
        <w:rPr>
          <w:rFonts w:ascii="Times New Roman" w:eastAsia="Times New Roman" w:hAnsi="Times New Roman" w:cs="Times New Roman"/>
          <w:color w:val="222222"/>
          <w:sz w:val="28"/>
          <w:szCs w:val="28"/>
          <w:u w:val="single"/>
          <w:lang w:eastAsia="en-ZA"/>
        </w:rPr>
        <w:t xml:space="preserve"> came about:</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A nursing sister running a clinic for people living on the streets of Durban became aware of how many people with disabilities were living under bridges, next to railway lines, in parks and in abandoned buildings.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The nurse started asking questions and trying to find accommodation for abandoned, neglected and destitute disabled people.</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(In SA you can apply for a disability grant through the Social Welfare Department, but the department does not provide accommodation).</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She discovered there was a lot of abuse around taking the disability grants from people for care but no care being given.  Children and adults with disabilities are often helpless and very vulnerable if they have no family or home.  It was discovered that even family in some cases were taking the grant from the person but neglecting to care for them.</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xml:space="preserve">At this time (2017) a huge scandal hit the news in South Africa with the closing down of a large residential facility in Johannesburg for people with disabilities called “Life </w:t>
      </w:r>
      <w:proofErr w:type="spellStart"/>
      <w:r w:rsidRPr="0070696C">
        <w:rPr>
          <w:rFonts w:ascii="Times New Roman" w:eastAsia="Times New Roman" w:hAnsi="Times New Roman" w:cs="Times New Roman"/>
          <w:color w:val="222222"/>
          <w:sz w:val="28"/>
          <w:szCs w:val="28"/>
          <w:lang w:eastAsia="en-ZA"/>
        </w:rPr>
        <w:t>Esidimeni</w:t>
      </w:r>
      <w:proofErr w:type="spellEnd"/>
      <w:r w:rsidRPr="0070696C">
        <w:rPr>
          <w:rFonts w:ascii="Times New Roman" w:eastAsia="Times New Roman" w:hAnsi="Times New Roman" w:cs="Times New Roman"/>
          <w:color w:val="222222"/>
          <w:sz w:val="28"/>
          <w:szCs w:val="28"/>
          <w:lang w:eastAsia="en-ZA"/>
        </w:rPr>
        <w:t>” when more than 1000 patients were transferred from this formal facility to small unregistered community based organisations, operating unlawfully under invalid licenses.  144 people subsequently died from physical neglect – mostly starvation and 8 people were still “missing” in 2021.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The nurse also found a man living in a chicken coop.  He had already developed contractures from not being able to stand up straight.  His family were frightened of him and afraid the community would kill him because he was so aggressive.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He was schizophrenic and his family had been trying to find help for him for years, unsuccessfully.</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This was the catalyst for the nurse to try and do something about finding caring, patient centred (not money centred) accommodation for people in wheelchairs and who are bedbound.</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A local pastor gave land for what was initially going to be two containers, (she was going to approach a container company to donate the containers) but after sending emails to friends and family and finding a pro-bono architect and surveyor, there was enough committed support to actually clear the land and lay the foundations for a brick structure employing local brick layers and plasterers.   Foundations were laid in August 2018.</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lastRenderedPageBreak/>
        <w:t>Building continued as funding was received and many local construction businesses – plumbing, electrical and hardware stores, a brick factory, a cement factory, donated building material “in kind”.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Well-known local musicians and a comedian gave benefit concerts and individuals, the Churches and Islamic and Jewish communities donated funds.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A local Catholic retreat centre offered their chapel as a training venue and working together with the local pastor and church clinic, training people living in the community as care givers began.</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xml:space="preserve"> had a long waiting list before we opened our doors on 4</w:t>
      </w:r>
      <w:r w:rsidRPr="0070696C">
        <w:rPr>
          <w:rFonts w:ascii="Times New Roman" w:eastAsia="Times New Roman" w:hAnsi="Times New Roman" w:cs="Times New Roman"/>
          <w:color w:val="222222"/>
          <w:sz w:val="28"/>
          <w:szCs w:val="28"/>
          <w:vertAlign w:val="superscript"/>
          <w:lang w:eastAsia="en-ZA"/>
        </w:rPr>
        <w:t>th</w:t>
      </w:r>
      <w:r w:rsidRPr="0070696C">
        <w:rPr>
          <w:rFonts w:ascii="Times New Roman" w:eastAsia="Times New Roman" w:hAnsi="Times New Roman" w:cs="Times New Roman"/>
          <w:color w:val="222222"/>
          <w:sz w:val="28"/>
          <w:szCs w:val="28"/>
          <w:lang w:eastAsia="en-ZA"/>
        </w:rPr>
        <w:t> November 2019.</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People come to us from all over including other Provinces – through social workers and word of mouth.</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Residents are involved in all decisions from their menu plan to</w:t>
      </w:r>
      <w:proofErr w:type="gramStart"/>
      <w:r w:rsidRPr="0070696C">
        <w:rPr>
          <w:rFonts w:ascii="Times New Roman" w:eastAsia="Times New Roman" w:hAnsi="Times New Roman" w:cs="Times New Roman"/>
          <w:color w:val="222222"/>
          <w:sz w:val="28"/>
          <w:szCs w:val="28"/>
          <w:lang w:eastAsia="en-ZA"/>
        </w:rPr>
        <w:t>  choosing</w:t>
      </w:r>
      <w:proofErr w:type="gramEnd"/>
      <w:r w:rsidRPr="0070696C">
        <w:rPr>
          <w:rFonts w:ascii="Times New Roman" w:eastAsia="Times New Roman" w:hAnsi="Times New Roman" w:cs="Times New Roman"/>
          <w:color w:val="222222"/>
          <w:sz w:val="28"/>
          <w:szCs w:val="28"/>
          <w:lang w:eastAsia="en-ZA"/>
        </w:rPr>
        <w:t xml:space="preserve"> the colour of the walls as the building expanded to include an activity room, a rehabilitation room and an upstairs section for more admissions.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xml:space="preserve"> tries to be a family home and, apart room sleeping areas, does not separate babies, children, teenagers, adults and older people into separate living areas- the adult residents who are able to – help with feeding and caring for the little ones.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We have volunteer physiotherapists, occupational therapists and speech therapists as well as students rotating through from the local University for their practical blocks.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xml:space="preserve">The volunteer nurse has been “working herself out of a job” from the beginning and has trained local community members as carers.  Advanced carers have been and are being trained as Supervisors to run </w:t>
      </w: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engage with donors, be involved in fundraising activities and continue the training of community carers.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All students have to experience being “patients” themselves.  They are admitted in a wheelchair for 2 days and one night and are not allowed to get out of bed.  They experience being “hoisted” out of bed and placed in a wheelchair and being given all the care a wheelchair bound person receives.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A vehicle adapted for wheelchairs was donated and residents enjoy outings to the beach, malls and the soccer stadium.</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lastRenderedPageBreak/>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xml:space="preserve">We also adopted Lucy our Jack </w:t>
      </w:r>
      <w:proofErr w:type="spellStart"/>
      <w:r w:rsidRPr="0070696C">
        <w:rPr>
          <w:rFonts w:ascii="Times New Roman" w:eastAsia="Times New Roman" w:hAnsi="Times New Roman" w:cs="Times New Roman"/>
          <w:color w:val="222222"/>
          <w:sz w:val="28"/>
          <w:szCs w:val="28"/>
          <w:lang w:eastAsia="en-ZA"/>
        </w:rPr>
        <w:t>Russel</w:t>
      </w:r>
      <w:proofErr w:type="spellEnd"/>
      <w:r w:rsidRPr="0070696C">
        <w:rPr>
          <w:rFonts w:ascii="Times New Roman" w:eastAsia="Times New Roman" w:hAnsi="Times New Roman" w:cs="Times New Roman"/>
          <w:color w:val="222222"/>
          <w:sz w:val="28"/>
          <w:szCs w:val="28"/>
          <w:lang w:eastAsia="en-ZA"/>
        </w:rPr>
        <w:t xml:space="preserve"> terrier- from a dog rescue organisation and she now has at least 60 residents who love her.</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I suspect the reason people got involved was because of the great need for “patient centred” care for wheelchair and bedbound children and adults and being able to be a part of making a very real difference in many people’s lives.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xml:space="preserve">All the residents have stories of great courage and resilience and give as much if not more to the carers and volunteers who work at </w:t>
      </w: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One of the first residents admitted in a wheelchair having had both legs amputated above his knees, and having lived under a bridge for 2 years told us he was not disabled – he was other gifted.</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xml:space="preserve">No staff members or volunteers give up anything to be a part of </w:t>
      </w: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xml:space="preserve"> – the residents make it a joyful place to be.</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Below a link to a promo video taken in June 2022 (without cost)</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837BD3" w:rsidP="0070696C">
      <w:pPr>
        <w:shd w:val="clear" w:color="auto" w:fill="FFFFFF"/>
        <w:spacing w:after="0" w:line="240" w:lineRule="auto"/>
        <w:rPr>
          <w:rFonts w:ascii="Arial" w:eastAsia="Times New Roman" w:hAnsi="Arial" w:cs="Arial"/>
          <w:color w:val="222222"/>
          <w:sz w:val="24"/>
          <w:szCs w:val="24"/>
          <w:lang w:eastAsia="en-ZA"/>
        </w:rPr>
      </w:pPr>
      <w:hyperlink r:id="rId5" w:tgtFrame="_blank" w:history="1">
        <w:r w:rsidR="0070696C" w:rsidRPr="0070696C">
          <w:rPr>
            <w:rFonts w:ascii="Arial" w:eastAsia="Times New Roman" w:hAnsi="Arial" w:cs="Arial"/>
            <w:color w:val="1155CC"/>
            <w:sz w:val="24"/>
            <w:szCs w:val="24"/>
            <w:u w:val="single"/>
            <w:lang w:eastAsia="en-ZA"/>
          </w:rPr>
          <w:t>https://fb.watch/dVmjOKIVJS/</w:t>
        </w:r>
      </w:hyperlink>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u w:val="single"/>
          <w:lang w:eastAsia="en-ZA"/>
        </w:rPr>
        <w:t>Reason for water shortage now:</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xml:space="preserve"> has struggled from the outset with water security.  We had no municipal water for five months in 2021 and often have no municipal water (or rain) for up to three weeks. </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r w:rsidRPr="0070696C">
        <w:rPr>
          <w:rFonts w:ascii="Times New Roman" w:eastAsia="Times New Roman" w:hAnsi="Times New Roman" w:cs="Times New Roman"/>
          <w:color w:val="222222"/>
          <w:sz w:val="28"/>
          <w:szCs w:val="28"/>
          <w:lang w:eastAsia="en-ZA"/>
        </w:rPr>
        <w:t>We have water tanks to the capacity of 166 000 litres on the property but often run out especially when there has been no rain and the municipal system is not working. </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r w:rsidRPr="0070696C">
        <w:rPr>
          <w:rFonts w:ascii="Times New Roman" w:eastAsia="Times New Roman" w:hAnsi="Times New Roman" w:cs="Times New Roman"/>
          <w:color w:val="222222"/>
          <w:sz w:val="28"/>
          <w:szCs w:val="28"/>
          <w:lang w:eastAsia="en-ZA"/>
        </w:rPr>
        <w:t>We have been told the municipal reservoir pump keeps breaking down because of load shedding and surging and when we do get municipal water it is often little more than a trickle.</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70696C">
      <w:pPr>
        <w:shd w:val="clear" w:color="auto" w:fill="FFFFFF"/>
        <w:spacing w:after="0" w:line="240" w:lineRule="auto"/>
        <w:rPr>
          <w:rFonts w:ascii="Calibri" w:eastAsia="Times New Roman" w:hAnsi="Calibri" w:cs="Calibri"/>
          <w:color w:val="222222"/>
          <w:lang w:eastAsia="en-ZA"/>
        </w:rPr>
      </w:pPr>
      <w:r w:rsidRPr="0070696C">
        <w:rPr>
          <w:rFonts w:ascii="Times New Roman" w:eastAsia="Times New Roman" w:hAnsi="Times New Roman" w:cs="Times New Roman"/>
          <w:color w:val="222222"/>
          <w:sz w:val="28"/>
          <w:szCs w:val="28"/>
          <w:lang w:eastAsia="en-ZA"/>
        </w:rPr>
        <w:t xml:space="preserve">People from the local </w:t>
      </w:r>
      <w:proofErr w:type="spellStart"/>
      <w:r w:rsidRPr="0070696C">
        <w:rPr>
          <w:rFonts w:ascii="Times New Roman" w:eastAsia="Times New Roman" w:hAnsi="Times New Roman" w:cs="Times New Roman"/>
          <w:color w:val="222222"/>
          <w:sz w:val="28"/>
          <w:szCs w:val="28"/>
          <w:lang w:eastAsia="en-ZA"/>
        </w:rPr>
        <w:t>Embo</w:t>
      </w:r>
      <w:proofErr w:type="spellEnd"/>
      <w:r w:rsidRPr="0070696C">
        <w:rPr>
          <w:rFonts w:ascii="Times New Roman" w:eastAsia="Times New Roman" w:hAnsi="Times New Roman" w:cs="Times New Roman"/>
          <w:color w:val="222222"/>
          <w:sz w:val="28"/>
          <w:szCs w:val="28"/>
          <w:lang w:eastAsia="en-ZA"/>
        </w:rPr>
        <w:t xml:space="preserve"> community come up to </w:t>
      </w: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xml:space="preserve"> to get water from our tanks and we can’t refuse to help them.</w:t>
      </w:r>
    </w:p>
    <w:p w:rsidR="003E1976" w:rsidRDefault="0070696C" w:rsidP="0070696C">
      <w:pPr>
        <w:shd w:val="clear" w:color="auto" w:fill="FFFFFF"/>
        <w:spacing w:after="0" w:line="240" w:lineRule="auto"/>
        <w:rPr>
          <w:rFonts w:ascii="Times New Roman" w:eastAsia="Times New Roman" w:hAnsi="Times New Roman" w:cs="Times New Roman"/>
          <w:color w:val="222222"/>
          <w:sz w:val="28"/>
          <w:szCs w:val="28"/>
          <w:lang w:eastAsia="en-ZA"/>
        </w:rPr>
      </w:pPr>
      <w:r w:rsidRPr="0070696C">
        <w:rPr>
          <w:rFonts w:ascii="Times New Roman" w:eastAsia="Times New Roman" w:hAnsi="Times New Roman" w:cs="Times New Roman"/>
          <w:color w:val="222222"/>
          <w:sz w:val="28"/>
          <w:szCs w:val="28"/>
          <w:lang w:eastAsia="en-ZA"/>
        </w:rPr>
        <w:t>We use the water up in approximately 10 days if the tanks are not refilled (90 residents and the clinic and orphanage on the property also use water from the water tanks).</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lastRenderedPageBreak/>
        <w:t xml:space="preserve">It is never easy to get municipal water containers to fill up at least one 5000 L </w:t>
      </w:r>
      <w:proofErr w:type="gramStart"/>
      <w:r w:rsidRPr="0070696C">
        <w:rPr>
          <w:rFonts w:ascii="Times New Roman" w:eastAsia="Times New Roman" w:hAnsi="Times New Roman" w:cs="Times New Roman"/>
          <w:color w:val="222222"/>
          <w:sz w:val="28"/>
          <w:szCs w:val="28"/>
          <w:lang w:eastAsia="en-ZA"/>
        </w:rPr>
        <w:t>tank  and</w:t>
      </w:r>
      <w:proofErr w:type="gramEnd"/>
      <w:r w:rsidRPr="0070696C">
        <w:rPr>
          <w:rFonts w:ascii="Times New Roman" w:eastAsia="Times New Roman" w:hAnsi="Times New Roman" w:cs="Times New Roman"/>
          <w:color w:val="222222"/>
          <w:sz w:val="28"/>
          <w:szCs w:val="28"/>
          <w:lang w:eastAsia="en-ZA"/>
        </w:rPr>
        <w:t xml:space="preserve"> we have to resort to carting 25 litre containers of water to </w:t>
      </w:r>
      <w:proofErr w:type="spellStart"/>
      <w:r w:rsidRPr="0070696C">
        <w:rPr>
          <w:rFonts w:ascii="Times New Roman" w:eastAsia="Times New Roman" w:hAnsi="Times New Roman" w:cs="Times New Roman"/>
          <w:color w:val="222222"/>
          <w:sz w:val="28"/>
          <w:szCs w:val="28"/>
          <w:lang w:eastAsia="en-ZA"/>
        </w:rPr>
        <w:t>Philakade</w:t>
      </w:r>
      <w:proofErr w:type="spellEnd"/>
      <w:r w:rsidRPr="0070696C">
        <w:rPr>
          <w:rFonts w:ascii="Times New Roman" w:eastAsia="Times New Roman" w:hAnsi="Times New Roman" w:cs="Times New Roman"/>
          <w:color w:val="222222"/>
          <w:sz w:val="28"/>
          <w:szCs w:val="28"/>
          <w:lang w:eastAsia="en-ZA"/>
        </w:rPr>
        <w:t xml:space="preserve"> from Hillcrest for drinking, cooking and “bird bathing” residents. </w:t>
      </w:r>
      <w:r w:rsidRPr="0070696C">
        <w:rPr>
          <w:rFonts w:ascii="Times New Roman" w:eastAsia="Times New Roman" w:hAnsi="Times New Roman" w:cs="Times New Roman"/>
          <w:color w:val="1F497D"/>
          <w:sz w:val="28"/>
          <w:szCs w:val="28"/>
          <w:lang w:eastAsia="en-ZA"/>
        </w:rPr>
        <w:t> </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u w:val="single"/>
          <w:lang w:eastAsia="en-ZA"/>
        </w:rPr>
        <w:t>Shortfall:</w:t>
      </w:r>
    </w:p>
    <w:p w:rsidR="0070696C" w:rsidRPr="0070696C" w:rsidRDefault="0070696C" w:rsidP="0070696C">
      <w:pPr>
        <w:shd w:val="clear" w:color="auto" w:fill="FFFFFF"/>
        <w:spacing w:after="0" w:line="240" w:lineRule="auto"/>
        <w:rPr>
          <w:rFonts w:ascii="Arial" w:eastAsia="Times New Roman" w:hAnsi="Arial" w:cs="Arial"/>
          <w:color w:val="222222"/>
          <w:sz w:val="24"/>
          <w:szCs w:val="24"/>
          <w:lang w:eastAsia="en-ZA"/>
        </w:rPr>
      </w:pPr>
      <w:r w:rsidRPr="0070696C">
        <w:rPr>
          <w:rFonts w:ascii="Times New Roman" w:eastAsia="Times New Roman" w:hAnsi="Times New Roman" w:cs="Times New Roman"/>
          <w:color w:val="222222"/>
          <w:sz w:val="28"/>
          <w:szCs w:val="28"/>
          <w:lang w:eastAsia="en-ZA"/>
        </w:rPr>
        <w:t> </w:t>
      </w:r>
    </w:p>
    <w:p w:rsidR="0070696C" w:rsidRPr="0070696C" w:rsidRDefault="0070696C" w:rsidP="00837BD3">
      <w:pPr>
        <w:shd w:val="clear" w:color="auto" w:fill="FFFFFF"/>
        <w:spacing w:after="0" w:line="240" w:lineRule="auto"/>
        <w:rPr>
          <w:rFonts w:ascii="Times New Roman" w:eastAsia="Times New Roman" w:hAnsi="Times New Roman" w:cs="Times New Roman"/>
          <w:color w:val="500050"/>
          <w:sz w:val="24"/>
          <w:szCs w:val="24"/>
          <w:shd w:val="clear" w:color="auto" w:fill="FFFFFF"/>
          <w:lang w:eastAsia="en-ZA"/>
        </w:rPr>
      </w:pPr>
      <w:r w:rsidRPr="0070696C">
        <w:rPr>
          <w:rFonts w:ascii="Times New Roman" w:eastAsia="Times New Roman" w:hAnsi="Times New Roman" w:cs="Times New Roman"/>
          <w:color w:val="222222"/>
          <w:sz w:val="28"/>
          <w:szCs w:val="28"/>
          <w:lang w:eastAsia="en-ZA"/>
        </w:rPr>
        <w:t xml:space="preserve">The disability grant is R2080.00 per month and it costs on average R4300.00 per resident per month  now because everything seems to have quadrupled in price during the past few months </w:t>
      </w:r>
      <w:bookmarkStart w:id="0" w:name="_GoBack"/>
      <w:bookmarkEnd w:id="0"/>
    </w:p>
    <w:p w:rsidR="00C46D43" w:rsidRDefault="00837BD3"/>
    <w:sectPr w:rsidR="00C46D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6C"/>
    <w:rsid w:val="000C4A29"/>
    <w:rsid w:val="003E1976"/>
    <w:rsid w:val="0070696C"/>
    <w:rsid w:val="00837BD3"/>
    <w:rsid w:val="008B6A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696C"/>
    <w:rPr>
      <w:color w:val="0000FF"/>
      <w:u w:val="single"/>
    </w:rPr>
  </w:style>
  <w:style w:type="paragraph" w:customStyle="1" w:styleId="m-5507064947836393856msonospacing">
    <w:name w:val="m_-5507064947836393856msonospacing"/>
    <w:basedOn w:val="Normal"/>
    <w:rsid w:val="0070696C"/>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696C"/>
    <w:rPr>
      <w:color w:val="0000FF"/>
      <w:u w:val="single"/>
    </w:rPr>
  </w:style>
  <w:style w:type="paragraph" w:customStyle="1" w:styleId="m-5507064947836393856msonospacing">
    <w:name w:val="m_-5507064947836393856msonospacing"/>
    <w:basedOn w:val="Normal"/>
    <w:rsid w:val="0070696C"/>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56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b.watch/dVmjOKIVJ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dc:creator>
  <cp:lastModifiedBy>Marion</cp:lastModifiedBy>
  <cp:revision>2</cp:revision>
  <dcterms:created xsi:type="dcterms:W3CDTF">2023-05-27T15:45:00Z</dcterms:created>
  <dcterms:modified xsi:type="dcterms:W3CDTF">2023-10-23T23:59:00Z</dcterms:modified>
</cp:coreProperties>
</file>