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C1F39" w14:textId="77777777" w:rsidR="00DA7E8C" w:rsidRPr="00DA7E8C" w:rsidRDefault="00DA7E8C" w:rsidP="00DA7E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A7E8C">
        <w:rPr>
          <w:rFonts w:ascii="Times New Roman" w:hAnsi="Times New Roman" w:cs="Times New Roman"/>
          <w:b/>
          <w:bCs/>
          <w:sz w:val="36"/>
          <w:szCs w:val="36"/>
        </w:rPr>
        <w:t>Rotary Club of Lebanon Giving Guidelines</w:t>
      </w:r>
    </w:p>
    <w:p w14:paraId="4866BB41" w14:textId="77777777" w:rsidR="00270420" w:rsidRPr="00DA7E8C" w:rsidRDefault="00047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7E8C">
        <w:rPr>
          <w:rFonts w:ascii="Times New Roman" w:hAnsi="Times New Roman" w:cs="Times New Roman"/>
          <w:b/>
          <w:bCs/>
          <w:sz w:val="24"/>
          <w:szCs w:val="24"/>
        </w:rPr>
        <w:t>Overall Giving Statement:</w:t>
      </w:r>
    </w:p>
    <w:p w14:paraId="282A7585" w14:textId="6F306E32" w:rsidR="00047D66" w:rsidRPr="00DA7E8C" w:rsidRDefault="00047D66" w:rsidP="00047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E8C">
        <w:rPr>
          <w:rFonts w:ascii="Times New Roman" w:hAnsi="Times New Roman" w:cs="Times New Roman"/>
          <w:sz w:val="24"/>
          <w:szCs w:val="24"/>
        </w:rPr>
        <w:t>The club will support programs and events for the benefit of the youth of the greater Upper Valley community.</w:t>
      </w:r>
      <w:r w:rsidR="009012FE">
        <w:rPr>
          <w:rFonts w:ascii="Times New Roman" w:hAnsi="Times New Roman" w:cs="Times New Roman"/>
          <w:sz w:val="24"/>
          <w:szCs w:val="24"/>
        </w:rPr>
        <w:t xml:space="preserve"> This includes </w:t>
      </w:r>
      <w:r w:rsidR="009E7AAD">
        <w:rPr>
          <w:rFonts w:ascii="Times New Roman" w:hAnsi="Times New Roman" w:cs="Times New Roman"/>
          <w:sz w:val="24"/>
          <w:szCs w:val="24"/>
        </w:rPr>
        <w:t xml:space="preserve">the annual Scholarship Programs of the Lebanon and </w:t>
      </w:r>
      <w:proofErr w:type="spellStart"/>
      <w:r w:rsidR="009E7AAD">
        <w:rPr>
          <w:rFonts w:ascii="Times New Roman" w:hAnsi="Times New Roman" w:cs="Times New Roman"/>
          <w:sz w:val="24"/>
          <w:szCs w:val="24"/>
        </w:rPr>
        <w:t>Mascoma</w:t>
      </w:r>
      <w:proofErr w:type="spellEnd"/>
      <w:r w:rsidR="009E7AAD">
        <w:rPr>
          <w:rFonts w:ascii="Times New Roman" w:hAnsi="Times New Roman" w:cs="Times New Roman"/>
          <w:sz w:val="24"/>
          <w:szCs w:val="24"/>
        </w:rPr>
        <w:t xml:space="preserve"> High School graduation</w:t>
      </w:r>
      <w:r w:rsidR="00800394">
        <w:rPr>
          <w:rFonts w:ascii="Times New Roman" w:hAnsi="Times New Roman" w:cs="Times New Roman"/>
          <w:sz w:val="24"/>
          <w:szCs w:val="24"/>
        </w:rPr>
        <w:t>s.</w:t>
      </w:r>
    </w:p>
    <w:p w14:paraId="7FEB3F09" w14:textId="77777777" w:rsidR="00047D66" w:rsidRPr="00DA7E8C" w:rsidRDefault="00047D66" w:rsidP="00047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E8C">
        <w:rPr>
          <w:rFonts w:ascii="Times New Roman" w:hAnsi="Times New Roman" w:cs="Times New Roman"/>
          <w:sz w:val="24"/>
          <w:szCs w:val="24"/>
        </w:rPr>
        <w:t>The club will support the greater Upper Valley community with specific focus on Families and Children in need.</w:t>
      </w:r>
    </w:p>
    <w:p w14:paraId="7EDE46A9" w14:textId="038458C4" w:rsidR="00047D66" w:rsidRPr="00DA7E8C" w:rsidRDefault="00047D66" w:rsidP="00047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E8C">
        <w:rPr>
          <w:rFonts w:ascii="Times New Roman" w:hAnsi="Times New Roman" w:cs="Times New Roman"/>
          <w:sz w:val="24"/>
          <w:szCs w:val="24"/>
        </w:rPr>
        <w:t>The club will support Rotary International programs related to Literacy, Health</w:t>
      </w:r>
      <w:r w:rsidR="00097E26">
        <w:rPr>
          <w:rFonts w:ascii="Times New Roman" w:hAnsi="Times New Roman" w:cs="Times New Roman"/>
          <w:sz w:val="24"/>
          <w:szCs w:val="24"/>
        </w:rPr>
        <w:t>,</w:t>
      </w:r>
      <w:r w:rsidRPr="00DA7E8C">
        <w:rPr>
          <w:rFonts w:ascii="Times New Roman" w:hAnsi="Times New Roman" w:cs="Times New Roman"/>
          <w:sz w:val="24"/>
          <w:szCs w:val="24"/>
        </w:rPr>
        <w:t xml:space="preserve"> </w:t>
      </w:r>
      <w:r w:rsidR="00097E26">
        <w:rPr>
          <w:rFonts w:ascii="Times New Roman" w:hAnsi="Times New Roman" w:cs="Times New Roman"/>
          <w:sz w:val="24"/>
          <w:szCs w:val="24"/>
        </w:rPr>
        <w:t xml:space="preserve">Peace Promotion </w:t>
      </w:r>
      <w:r w:rsidRPr="00DA7E8C">
        <w:rPr>
          <w:rFonts w:ascii="Times New Roman" w:hAnsi="Times New Roman" w:cs="Times New Roman"/>
          <w:sz w:val="24"/>
          <w:szCs w:val="24"/>
        </w:rPr>
        <w:t>and Clean Water.</w:t>
      </w:r>
    </w:p>
    <w:p w14:paraId="3049AE1E" w14:textId="77777777" w:rsidR="00047D66" w:rsidRDefault="00047D66" w:rsidP="00047D66">
      <w:pPr>
        <w:pStyle w:val="Standard"/>
      </w:pPr>
      <w:r>
        <w:rPr>
          <w:b/>
          <w:bCs/>
        </w:rPr>
        <w:t>General Requirements:</w:t>
      </w:r>
    </w:p>
    <w:p w14:paraId="15A97DF5" w14:textId="77777777" w:rsidR="00047D66" w:rsidRDefault="00047D66" w:rsidP="00047D66">
      <w:pPr>
        <w:pStyle w:val="Standard"/>
      </w:pPr>
    </w:p>
    <w:p w14:paraId="2251D74E" w14:textId="77777777" w:rsidR="00047D66" w:rsidRDefault="00047D66" w:rsidP="00047D66">
      <w:pPr>
        <w:pStyle w:val="Standard"/>
        <w:numPr>
          <w:ilvl w:val="0"/>
          <w:numId w:val="2"/>
        </w:numPr>
      </w:pPr>
      <w:r>
        <w:t>Ongoing Programs or Projects with a specific purpose</w:t>
      </w:r>
    </w:p>
    <w:p w14:paraId="38BD80C3" w14:textId="77777777" w:rsidR="00047D66" w:rsidRDefault="00047D66" w:rsidP="00047D66">
      <w:pPr>
        <w:pStyle w:val="Standard"/>
        <w:numPr>
          <w:ilvl w:val="0"/>
          <w:numId w:val="2"/>
        </w:numPr>
      </w:pPr>
      <w:r>
        <w:t>Programs or Projects receiving other private funding</w:t>
      </w:r>
    </w:p>
    <w:p w14:paraId="59017FDF" w14:textId="77777777" w:rsidR="00047D66" w:rsidRDefault="00047D66" w:rsidP="00047D66">
      <w:pPr>
        <w:pStyle w:val="Standard"/>
        <w:numPr>
          <w:ilvl w:val="0"/>
          <w:numId w:val="2"/>
        </w:numPr>
      </w:pPr>
      <w:r>
        <w:t>Activities that assist people in building skills toward independence</w:t>
      </w:r>
    </w:p>
    <w:p w14:paraId="29936F58" w14:textId="77777777" w:rsidR="00047D66" w:rsidRDefault="00047D66" w:rsidP="00047D66">
      <w:pPr>
        <w:pStyle w:val="Standard"/>
        <w:numPr>
          <w:ilvl w:val="0"/>
          <w:numId w:val="2"/>
        </w:numPr>
      </w:pPr>
      <w:r>
        <w:t>Programs or Projects that provide health assistance to low-income people</w:t>
      </w:r>
    </w:p>
    <w:p w14:paraId="18235AF0" w14:textId="77777777" w:rsidR="00047D66" w:rsidRDefault="00047D66" w:rsidP="00047D66">
      <w:pPr>
        <w:pStyle w:val="Standard"/>
        <w:numPr>
          <w:ilvl w:val="0"/>
          <w:numId w:val="2"/>
        </w:numPr>
      </w:pPr>
      <w:r>
        <w:t>Programs or Projects that have a positive track record</w:t>
      </w:r>
    </w:p>
    <w:p w14:paraId="1F64661B" w14:textId="77777777" w:rsidR="00047D66" w:rsidRDefault="00047D66" w:rsidP="00047D66">
      <w:pPr>
        <w:pStyle w:val="Standard"/>
        <w:numPr>
          <w:ilvl w:val="0"/>
          <w:numId w:val="2"/>
        </w:numPr>
      </w:pPr>
      <w:r>
        <w:t>Programs or Projects that have a reasonable chance for continued success</w:t>
      </w:r>
    </w:p>
    <w:p w14:paraId="69ADE722" w14:textId="77777777" w:rsidR="00047D66" w:rsidRDefault="00047D66" w:rsidP="00047D66">
      <w:pPr>
        <w:pStyle w:val="Standard"/>
        <w:numPr>
          <w:ilvl w:val="0"/>
          <w:numId w:val="2"/>
        </w:numPr>
      </w:pPr>
      <w:r>
        <w:t xml:space="preserve">Programs or Projects within the Club's serving area of Lebanon and the Upper Valley </w:t>
      </w:r>
      <w:proofErr w:type="gramStart"/>
      <w:r>
        <w:t>of  NH</w:t>
      </w:r>
      <w:proofErr w:type="gramEnd"/>
      <w:r>
        <w:t xml:space="preserve"> &amp; VT.</w:t>
      </w:r>
    </w:p>
    <w:p w14:paraId="4F88EE93" w14:textId="77777777" w:rsidR="00047D66" w:rsidRDefault="00047D66" w:rsidP="00047D66">
      <w:pPr>
        <w:pStyle w:val="Standard"/>
        <w:numPr>
          <w:ilvl w:val="0"/>
          <w:numId w:val="2"/>
        </w:numPr>
      </w:pPr>
      <w:r>
        <w:t>Scholarship applicants will provide a statement regarding community service hours, social awards, offices held in volunteer service organizations.</w:t>
      </w:r>
    </w:p>
    <w:p w14:paraId="53355478" w14:textId="77777777" w:rsidR="00047D66" w:rsidRDefault="00047D66" w:rsidP="00047D66">
      <w:pPr>
        <w:pStyle w:val="Standard"/>
      </w:pPr>
    </w:p>
    <w:p w14:paraId="3FF65BFB" w14:textId="092BBD9A" w:rsidR="00047D66" w:rsidRDefault="00047D66" w:rsidP="00047D66">
      <w:pPr>
        <w:pStyle w:val="Standard"/>
        <w:rPr>
          <w:b/>
          <w:bCs/>
        </w:rPr>
      </w:pPr>
      <w:r w:rsidRPr="008E5BDF">
        <w:rPr>
          <w:b/>
          <w:bCs/>
        </w:rPr>
        <w:t>Generally, we will not give to:</w:t>
      </w:r>
    </w:p>
    <w:p w14:paraId="6E156448" w14:textId="77777777" w:rsidR="008E5BDF" w:rsidRPr="008E5BDF" w:rsidRDefault="008E5BDF" w:rsidP="00047D66">
      <w:pPr>
        <w:pStyle w:val="Standard"/>
        <w:rPr>
          <w:b/>
          <w:bCs/>
        </w:rPr>
      </w:pPr>
    </w:p>
    <w:p w14:paraId="69338499" w14:textId="77777777" w:rsidR="00047D66" w:rsidRDefault="00047D66" w:rsidP="00047D66">
      <w:pPr>
        <w:pStyle w:val="Standard"/>
        <w:numPr>
          <w:ilvl w:val="0"/>
          <w:numId w:val="3"/>
        </w:numPr>
      </w:pPr>
      <w:r>
        <w:t>For-profit Organizations or Groups and Individuals;</w:t>
      </w:r>
    </w:p>
    <w:p w14:paraId="7872C84E" w14:textId="77777777" w:rsidR="00047D66" w:rsidRDefault="00047D66" w:rsidP="00047D66">
      <w:pPr>
        <w:pStyle w:val="Standard"/>
        <w:numPr>
          <w:ilvl w:val="0"/>
          <w:numId w:val="3"/>
        </w:numPr>
      </w:pPr>
      <w:r>
        <w:t>Programs or Projects receiving most of their support from taxes (except some educational programs)</w:t>
      </w:r>
    </w:p>
    <w:p w14:paraId="667B59A9" w14:textId="77777777" w:rsidR="00047D66" w:rsidRDefault="00047D66" w:rsidP="00047D66">
      <w:pPr>
        <w:pStyle w:val="Standard"/>
        <w:numPr>
          <w:ilvl w:val="0"/>
          <w:numId w:val="3"/>
        </w:numPr>
      </w:pPr>
      <w:r>
        <w:t>Start-up Programs or Projects that do not already have significant support</w:t>
      </w:r>
    </w:p>
    <w:p w14:paraId="252B9604" w14:textId="77777777" w:rsidR="00047D66" w:rsidRDefault="00047D66" w:rsidP="00047D66">
      <w:pPr>
        <w:pStyle w:val="Standard"/>
        <w:numPr>
          <w:ilvl w:val="0"/>
          <w:numId w:val="3"/>
        </w:numPr>
      </w:pPr>
      <w:r>
        <w:t>Bricks-and-Mortar Projects (unless there is a clear community benefit)</w:t>
      </w:r>
    </w:p>
    <w:p w14:paraId="1426E754" w14:textId="77777777" w:rsidR="00047D66" w:rsidRDefault="00047D66" w:rsidP="00047D66">
      <w:pPr>
        <w:pStyle w:val="Standard"/>
        <w:numPr>
          <w:ilvl w:val="0"/>
          <w:numId w:val="3"/>
        </w:numPr>
      </w:pPr>
      <w:r>
        <w:t>Ticket purchases, event sponsorship's, or membership in other Organizations or Groups</w:t>
      </w:r>
    </w:p>
    <w:p w14:paraId="33854D1F" w14:textId="77777777" w:rsidR="00047D66" w:rsidRDefault="00047D66" w:rsidP="00047D66">
      <w:pPr>
        <w:pStyle w:val="Standard"/>
        <w:numPr>
          <w:ilvl w:val="0"/>
          <w:numId w:val="3"/>
        </w:numPr>
      </w:pPr>
      <w:r>
        <w:t xml:space="preserve">Programs or Projects outside the Club's serving area  </w:t>
      </w:r>
    </w:p>
    <w:p w14:paraId="1BEC5C4E" w14:textId="77777777" w:rsidR="00047D66" w:rsidRDefault="00047D66" w:rsidP="00047D66">
      <w:pPr>
        <w:pStyle w:val="Standard"/>
        <w:numPr>
          <w:ilvl w:val="0"/>
          <w:numId w:val="3"/>
        </w:numPr>
      </w:pPr>
      <w:r>
        <w:t>Blind mailings</w:t>
      </w:r>
    </w:p>
    <w:p w14:paraId="559DDF19" w14:textId="77777777" w:rsidR="00047D66" w:rsidRDefault="00047D66" w:rsidP="00047D66">
      <w:pPr>
        <w:pStyle w:val="Standard"/>
      </w:pPr>
    </w:p>
    <w:p w14:paraId="248495DB" w14:textId="77777777" w:rsidR="00DA7E8C" w:rsidRDefault="00DA7E8C" w:rsidP="00DA7E8C">
      <w:pPr>
        <w:pStyle w:val="Standard"/>
        <w:rPr>
          <w:b/>
          <w:bCs/>
        </w:rPr>
      </w:pPr>
      <w:r>
        <w:rPr>
          <w:b/>
          <w:bCs/>
        </w:rPr>
        <w:t>Selection Process:</w:t>
      </w:r>
    </w:p>
    <w:p w14:paraId="0D75A8E3" w14:textId="77777777" w:rsidR="00DA7E8C" w:rsidRDefault="00DA7E8C" w:rsidP="00DA7E8C">
      <w:pPr>
        <w:pStyle w:val="Standard"/>
      </w:pPr>
    </w:p>
    <w:p w14:paraId="75DCB406" w14:textId="77777777" w:rsidR="00DA7E8C" w:rsidRDefault="00DA7E8C" w:rsidP="00DA7E8C">
      <w:pPr>
        <w:pStyle w:val="Standard"/>
      </w:pPr>
      <w:r>
        <w:t>The Gifts and Grants Committee meets monthly to review all requests and supporting documentation.</w:t>
      </w:r>
    </w:p>
    <w:p w14:paraId="2EF346C9" w14:textId="77777777" w:rsidR="00DA7E8C" w:rsidRDefault="00DA7E8C" w:rsidP="00DA7E8C">
      <w:pPr>
        <w:pStyle w:val="Standard"/>
      </w:pPr>
      <w:r>
        <w:tab/>
        <w:t xml:space="preserve">At that </w:t>
      </w:r>
      <w:proofErr w:type="gramStart"/>
      <w:r>
        <w:t>time</w:t>
      </w:r>
      <w:proofErr w:type="gramEnd"/>
      <w:r>
        <w:t xml:space="preserve"> the Committee will:</w:t>
      </w:r>
    </w:p>
    <w:p w14:paraId="45EF698E" w14:textId="77777777" w:rsidR="00DA7E8C" w:rsidRDefault="00DA7E8C" w:rsidP="00DA7E8C">
      <w:pPr>
        <w:pStyle w:val="Standard"/>
      </w:pPr>
    </w:p>
    <w:p w14:paraId="0CB152F1" w14:textId="77777777" w:rsidR="00DA7E8C" w:rsidRDefault="00DA7E8C" w:rsidP="00DA7E8C">
      <w:pPr>
        <w:pStyle w:val="Standard"/>
        <w:numPr>
          <w:ilvl w:val="0"/>
          <w:numId w:val="4"/>
        </w:numPr>
      </w:pPr>
      <w:r>
        <w:t>Suggest the request receive Board Authorization</w:t>
      </w:r>
    </w:p>
    <w:p w14:paraId="09C79FAD" w14:textId="77777777" w:rsidR="00DA7E8C" w:rsidRDefault="00DA7E8C" w:rsidP="00DA7E8C">
      <w:pPr>
        <w:pStyle w:val="Standard"/>
        <w:numPr>
          <w:ilvl w:val="0"/>
          <w:numId w:val="4"/>
        </w:numPr>
      </w:pPr>
      <w:r>
        <w:t>Suggest the request at a higher or lower amount than requested by the applicant</w:t>
      </w:r>
    </w:p>
    <w:p w14:paraId="4A456532" w14:textId="77777777" w:rsidR="00DA7E8C" w:rsidRDefault="00DA7E8C" w:rsidP="00DA7E8C">
      <w:pPr>
        <w:pStyle w:val="Standard"/>
        <w:numPr>
          <w:ilvl w:val="0"/>
          <w:numId w:val="4"/>
        </w:numPr>
      </w:pPr>
      <w:r>
        <w:t>Suggest the request be denied at this time</w:t>
      </w:r>
    </w:p>
    <w:p w14:paraId="63481597" w14:textId="77777777" w:rsidR="00DA7E8C" w:rsidRDefault="00DA7E8C" w:rsidP="00DA7E8C">
      <w:pPr>
        <w:pStyle w:val="Standard"/>
        <w:numPr>
          <w:ilvl w:val="0"/>
          <w:numId w:val="4"/>
        </w:numPr>
      </w:pPr>
      <w:r>
        <w:t>Return the request for missing information or clarification.</w:t>
      </w:r>
    </w:p>
    <w:p w14:paraId="2F85D2B0" w14:textId="5FE95444" w:rsidR="00047D66" w:rsidRDefault="00DA7E8C" w:rsidP="00DA7E8C">
      <w:pPr>
        <w:pStyle w:val="Standard"/>
        <w:numPr>
          <w:ilvl w:val="0"/>
          <w:numId w:val="4"/>
        </w:numPr>
      </w:pPr>
      <w:r>
        <w:t xml:space="preserve">Not consider the application for various reasons. </w:t>
      </w:r>
      <w:proofErr w:type="spellStart"/>
      <w:proofErr w:type="gramStart"/>
      <w:r>
        <w:t>eg</w:t>
      </w:r>
      <w:proofErr w:type="spellEnd"/>
      <w:proofErr w:type="gramEnd"/>
      <w:r>
        <w:t xml:space="preserve"> Doesn’t fit guidelines; Budget has been spent. </w:t>
      </w:r>
    </w:p>
    <w:p w14:paraId="6283AC05" w14:textId="77777777" w:rsidR="007116DB" w:rsidRDefault="007116DB" w:rsidP="007116DB">
      <w:pPr>
        <w:pStyle w:val="Standard"/>
      </w:pPr>
    </w:p>
    <w:p w14:paraId="5A0D5E77" w14:textId="78A547F6" w:rsidR="007116DB" w:rsidRDefault="0035268B" w:rsidP="007116DB">
      <w:pPr>
        <w:pStyle w:val="Standard"/>
      </w:pPr>
      <w:r>
        <w:t>5/18/20</w:t>
      </w:r>
    </w:p>
    <w:p w14:paraId="09239613" w14:textId="7C2B41CA" w:rsidR="006E5B4A" w:rsidRDefault="0035268B" w:rsidP="007116DB">
      <w:pPr>
        <w:pStyle w:val="Standard"/>
      </w:pPr>
      <w:r>
        <w:lastRenderedPageBreak/>
        <w:t xml:space="preserve"> Most gifts awarded b</w:t>
      </w:r>
      <w:r w:rsidR="00A707C4">
        <w:t xml:space="preserve">y the Rotary Club of Lebanon, NH are between </w:t>
      </w:r>
      <w:r w:rsidR="006E5B4A">
        <w:t>$100 and $1,000. We do consider larger amounts if the benefits are shown to be significant.</w:t>
      </w:r>
    </w:p>
    <w:p w14:paraId="1AA56382" w14:textId="77777777" w:rsidR="006E5B4A" w:rsidRDefault="006E5B4A" w:rsidP="007116DB">
      <w:pPr>
        <w:pStyle w:val="Standard"/>
      </w:pPr>
    </w:p>
    <w:p w14:paraId="201B63A8" w14:textId="3541068F" w:rsidR="007116DB" w:rsidRDefault="007116DB" w:rsidP="007116DB">
      <w:pPr>
        <w:pStyle w:val="Standard"/>
      </w:pPr>
      <w:r>
        <w:t xml:space="preserve">An elaborate application process is not required. Below is the documentation </w:t>
      </w:r>
      <w:r w:rsidRPr="008E06BD">
        <w:t xml:space="preserve">that we would like to have to be able </w:t>
      </w:r>
      <w:proofErr w:type="gramStart"/>
      <w:r w:rsidRPr="008E06BD">
        <w:t>to efficiently and fairly process</w:t>
      </w:r>
      <w:proofErr w:type="gramEnd"/>
      <w:r w:rsidRPr="008E06BD">
        <w:t xml:space="preserve"> your request</w:t>
      </w:r>
      <w:r>
        <w:t xml:space="preserve">. Failure to include the following items may result in your request </w:t>
      </w:r>
      <w:proofErr w:type="gramStart"/>
      <w:r>
        <w:t>being returned</w:t>
      </w:r>
      <w:proofErr w:type="gramEnd"/>
      <w:r>
        <w:t xml:space="preserve"> for missing information, which will extend the processing time.</w:t>
      </w:r>
    </w:p>
    <w:p w14:paraId="55CAD93B" w14:textId="77777777" w:rsidR="007116DB" w:rsidRDefault="007116DB" w:rsidP="007116DB">
      <w:pPr>
        <w:pStyle w:val="Standard"/>
      </w:pPr>
    </w:p>
    <w:p w14:paraId="61FC84EC" w14:textId="77777777" w:rsidR="007116DB" w:rsidRDefault="007116DB" w:rsidP="007116DB">
      <w:pPr>
        <w:pStyle w:val="Standard"/>
        <w:numPr>
          <w:ilvl w:val="0"/>
          <w:numId w:val="5"/>
        </w:numPr>
      </w:pPr>
      <w:r>
        <w:t>The reason for your request.</w:t>
      </w:r>
    </w:p>
    <w:p w14:paraId="2F843F6E" w14:textId="77777777" w:rsidR="007116DB" w:rsidRDefault="007116DB" w:rsidP="007116DB">
      <w:pPr>
        <w:pStyle w:val="Standard"/>
        <w:numPr>
          <w:ilvl w:val="0"/>
          <w:numId w:val="5"/>
        </w:numPr>
      </w:pPr>
      <w:r>
        <w:t>The SPECIFIC AMOUNT YOU ARE REQUESTING.</w:t>
      </w:r>
    </w:p>
    <w:p w14:paraId="7F8235CD" w14:textId="77777777" w:rsidR="007116DB" w:rsidRDefault="007116DB" w:rsidP="007116DB">
      <w:pPr>
        <w:pStyle w:val="Standard"/>
        <w:numPr>
          <w:ilvl w:val="0"/>
          <w:numId w:val="5"/>
        </w:numPr>
      </w:pPr>
      <w:r>
        <w:t xml:space="preserve"> Who will benefit from your Program or Project?</w:t>
      </w:r>
    </w:p>
    <w:p w14:paraId="4156E751" w14:textId="77777777" w:rsidR="007116DB" w:rsidRDefault="007116DB" w:rsidP="007116DB">
      <w:pPr>
        <w:pStyle w:val="Standard"/>
        <w:numPr>
          <w:ilvl w:val="0"/>
          <w:numId w:val="5"/>
        </w:numPr>
      </w:pPr>
      <w:r>
        <w:t>Proposed budget for your Program or Project.</w:t>
      </w:r>
    </w:p>
    <w:p w14:paraId="3DF4F35B" w14:textId="77777777" w:rsidR="007116DB" w:rsidRDefault="007116DB" w:rsidP="007116DB">
      <w:pPr>
        <w:pStyle w:val="Standard"/>
        <w:numPr>
          <w:ilvl w:val="0"/>
          <w:numId w:val="5"/>
        </w:numPr>
      </w:pPr>
      <w:r>
        <w:t>A statement regarding</w:t>
      </w:r>
      <w:r>
        <w:rPr>
          <w:color w:val="FF0000"/>
        </w:rPr>
        <w:t xml:space="preserve"> </w:t>
      </w:r>
      <w:r>
        <w:t xml:space="preserve">other Organizations, Groups or individuals who have already given to the Program or Project which </w:t>
      </w:r>
      <w:proofErr w:type="gramStart"/>
      <w:r>
        <w:t>is outlined</w:t>
      </w:r>
      <w:proofErr w:type="gramEnd"/>
      <w:r>
        <w:t xml:space="preserve"> in your cover letter.</w:t>
      </w:r>
    </w:p>
    <w:p w14:paraId="7928B73B" w14:textId="45F49375" w:rsidR="007116DB" w:rsidRDefault="007116DB" w:rsidP="007116DB">
      <w:pPr>
        <w:pStyle w:val="Standard"/>
        <w:numPr>
          <w:ilvl w:val="0"/>
          <w:numId w:val="5"/>
        </w:numPr>
      </w:pPr>
      <w:r>
        <w:t>A brochure or narrative description of your Organization’s or Group’s activities and goals</w:t>
      </w:r>
      <w:r w:rsidR="00111DE3">
        <w:t>.</w:t>
      </w:r>
    </w:p>
    <w:p w14:paraId="52C9D242" w14:textId="23941741" w:rsidR="00111DE3" w:rsidRDefault="00111DE3" w:rsidP="00111DE3">
      <w:pPr>
        <w:pStyle w:val="Standard"/>
      </w:pPr>
    </w:p>
    <w:p w14:paraId="034CD3F6" w14:textId="645F9BEA" w:rsidR="00111DE3" w:rsidRDefault="00111DE3" w:rsidP="00111DE3">
      <w:pPr>
        <w:pStyle w:val="Standard"/>
      </w:pPr>
      <w:r>
        <w:t>Optional</w:t>
      </w:r>
      <w:r w:rsidR="003E433B">
        <w:t xml:space="preserve"> application documents:</w:t>
      </w:r>
    </w:p>
    <w:p w14:paraId="42ED5053" w14:textId="22B43782" w:rsidR="003E433B" w:rsidRDefault="0072575C" w:rsidP="00E6069C">
      <w:pPr>
        <w:pStyle w:val="Standard"/>
        <w:numPr>
          <w:ilvl w:val="1"/>
          <w:numId w:val="5"/>
        </w:numPr>
      </w:pPr>
      <w:r>
        <w:t xml:space="preserve"> </w:t>
      </w:r>
      <w:r w:rsidR="00497A62">
        <w:t>Current Organization</w:t>
      </w:r>
      <w:r>
        <w:t>al or group annual financial statements</w:t>
      </w:r>
    </w:p>
    <w:p w14:paraId="76C23F47" w14:textId="5374522F" w:rsidR="00E6069C" w:rsidRDefault="00E6069C" w:rsidP="00E6069C">
      <w:pPr>
        <w:pStyle w:val="Standard"/>
        <w:numPr>
          <w:ilvl w:val="1"/>
          <w:numId w:val="5"/>
        </w:numPr>
      </w:pPr>
      <w:r>
        <w:t>News clippin</w:t>
      </w:r>
      <w:r w:rsidR="000C5780">
        <w:t>g</w:t>
      </w:r>
      <w:r>
        <w:t>s that highlight your program or project</w:t>
      </w:r>
    </w:p>
    <w:p w14:paraId="36F7B63C" w14:textId="0A749632" w:rsidR="00E6069C" w:rsidRDefault="000C5780" w:rsidP="00E6069C">
      <w:pPr>
        <w:pStyle w:val="Standard"/>
        <w:numPr>
          <w:ilvl w:val="1"/>
          <w:numId w:val="5"/>
        </w:numPr>
      </w:pPr>
      <w:r>
        <w:t xml:space="preserve">News clippings about your organization </w:t>
      </w:r>
      <w:r w:rsidR="00F07C41">
        <w:t>or</w:t>
      </w:r>
    </w:p>
    <w:p w14:paraId="35B2C346" w14:textId="29F6BD6B" w:rsidR="00F07C41" w:rsidRDefault="00F07C41" w:rsidP="00E6069C">
      <w:pPr>
        <w:pStyle w:val="Standard"/>
        <w:numPr>
          <w:ilvl w:val="1"/>
          <w:numId w:val="5"/>
        </w:numPr>
      </w:pPr>
      <w:r>
        <w:t xml:space="preserve">Thank-you letters from those you have helped (names may be </w:t>
      </w:r>
      <w:r w:rsidR="00B31178">
        <w:t>deleted)</w:t>
      </w:r>
    </w:p>
    <w:p w14:paraId="79CD8ABC" w14:textId="2BE73F32" w:rsidR="00B31178" w:rsidRDefault="00B31178" w:rsidP="00E6069C">
      <w:pPr>
        <w:pStyle w:val="Standard"/>
        <w:numPr>
          <w:ilvl w:val="1"/>
          <w:numId w:val="5"/>
        </w:numPr>
      </w:pPr>
      <w:r>
        <w:t xml:space="preserve">Other </w:t>
      </w:r>
      <w:proofErr w:type="gramStart"/>
      <w:r>
        <w:t xml:space="preserve">information which will help the </w:t>
      </w:r>
      <w:r w:rsidR="00D50B7C">
        <w:t>c</w:t>
      </w:r>
      <w:r w:rsidR="00921E53">
        <w:t>ommittee</w:t>
      </w:r>
      <w:proofErr w:type="gramEnd"/>
      <w:r w:rsidR="00921E53">
        <w:t xml:space="preserve"> better understand the program or project you are requesting our gift to support.</w:t>
      </w:r>
    </w:p>
    <w:p w14:paraId="7465071F" w14:textId="77777777" w:rsidR="007116DB" w:rsidRDefault="007116DB" w:rsidP="007116DB">
      <w:pPr>
        <w:rPr>
          <w:rFonts w:ascii="Times New Roman" w:hAnsi="Times New Roman" w:cs="Times New Roman"/>
          <w:sz w:val="24"/>
          <w:szCs w:val="24"/>
        </w:rPr>
      </w:pPr>
    </w:p>
    <w:p w14:paraId="62CF13EA" w14:textId="77777777" w:rsidR="007116DB" w:rsidRDefault="007116DB" w:rsidP="007116DB">
      <w:pPr>
        <w:pStyle w:val="Standard"/>
      </w:pPr>
      <w:r>
        <w:t xml:space="preserve">Send all requests </w:t>
      </w:r>
      <w:proofErr w:type="gramStart"/>
      <w:r>
        <w:t>to:</w:t>
      </w:r>
      <w:proofErr w:type="gramEnd"/>
      <w:r>
        <w:t xml:space="preserve"> </w:t>
      </w:r>
      <w:r>
        <w:tab/>
        <w:t>Finance Committee</w:t>
      </w:r>
    </w:p>
    <w:p w14:paraId="3D3BE853" w14:textId="15608425" w:rsidR="007116DB" w:rsidRDefault="007116DB" w:rsidP="00711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D31BE" w:rsidRPr="007B7226">
          <w:rPr>
            <w:rStyle w:val="Hyperlink"/>
            <w:rFonts w:ascii="Times New Roman" w:hAnsi="Times New Roman" w:cs="Times New Roman"/>
            <w:sz w:val="24"/>
            <w:szCs w:val="24"/>
          </w:rPr>
          <w:t>slw@whitsbits.com</w:t>
        </w:r>
      </w:hyperlink>
    </w:p>
    <w:p w14:paraId="42DD41D7" w14:textId="0572B536" w:rsidR="008D31BE" w:rsidRDefault="008D31BE" w:rsidP="007116DB">
      <w:pPr>
        <w:rPr>
          <w:rFonts w:ascii="Times New Roman" w:hAnsi="Times New Roman" w:cs="Times New Roman"/>
          <w:sz w:val="24"/>
          <w:szCs w:val="24"/>
        </w:rPr>
      </w:pPr>
    </w:p>
    <w:p w14:paraId="1C9E940A" w14:textId="449F30F8" w:rsidR="008D31BE" w:rsidRDefault="008D31BE" w:rsidP="00534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 to:</w:t>
      </w:r>
      <w:r>
        <w:rPr>
          <w:rFonts w:ascii="Times New Roman" w:hAnsi="Times New Roman" w:cs="Times New Roman"/>
          <w:sz w:val="24"/>
          <w:szCs w:val="24"/>
        </w:rPr>
        <w:tab/>
        <w:t>Finance Committee</w:t>
      </w:r>
    </w:p>
    <w:p w14:paraId="2A26846B" w14:textId="58FAD575" w:rsidR="008D31BE" w:rsidRDefault="008D31BE" w:rsidP="005345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Club of Lebanon</w:t>
      </w:r>
      <w:r w:rsidR="00D4741E">
        <w:rPr>
          <w:rFonts w:ascii="Times New Roman" w:hAnsi="Times New Roman" w:cs="Times New Roman"/>
          <w:sz w:val="24"/>
          <w:szCs w:val="24"/>
        </w:rPr>
        <w:t>, NH</w:t>
      </w:r>
    </w:p>
    <w:p w14:paraId="6F94109F" w14:textId="77777777" w:rsidR="008613DA" w:rsidRDefault="00D4741E" w:rsidP="005345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Box132</w:t>
      </w:r>
    </w:p>
    <w:p w14:paraId="16BF509A" w14:textId="15DA4D59" w:rsidR="00D4741E" w:rsidRPr="00C8385A" w:rsidRDefault="00D4741E" w:rsidP="005345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Lebanon</w:t>
      </w:r>
      <w:r w:rsidR="008613DA">
        <w:rPr>
          <w:rFonts w:ascii="Times New Roman" w:hAnsi="Times New Roman" w:cs="Times New Roman"/>
          <w:sz w:val="24"/>
          <w:szCs w:val="24"/>
        </w:rPr>
        <w:t>, NH 037</w:t>
      </w:r>
      <w:r w:rsidR="00521946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49C74" w14:textId="77777777" w:rsidR="007116DB" w:rsidRDefault="007116DB" w:rsidP="007116DB">
      <w:pPr>
        <w:rPr>
          <w:rFonts w:ascii="Times New Roman" w:hAnsi="Times New Roman" w:cs="Times New Roman"/>
          <w:sz w:val="24"/>
          <w:szCs w:val="24"/>
        </w:rPr>
      </w:pPr>
    </w:p>
    <w:p w14:paraId="4392D9AB" w14:textId="77777777" w:rsidR="007116DB" w:rsidRDefault="007116DB" w:rsidP="00711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5/18/20</w:t>
      </w:r>
    </w:p>
    <w:p w14:paraId="73B5528E" w14:textId="77777777" w:rsidR="007116DB" w:rsidRPr="00C8385A" w:rsidRDefault="007116DB" w:rsidP="007116DB">
      <w:pPr>
        <w:rPr>
          <w:rFonts w:ascii="Times New Roman" w:hAnsi="Times New Roman" w:cs="Times New Roman"/>
          <w:sz w:val="24"/>
          <w:szCs w:val="24"/>
        </w:rPr>
      </w:pPr>
    </w:p>
    <w:p w14:paraId="1552AF4A" w14:textId="77777777" w:rsidR="007116DB" w:rsidRDefault="007116DB" w:rsidP="007116DB">
      <w:pPr>
        <w:pStyle w:val="Standard"/>
      </w:pPr>
    </w:p>
    <w:sectPr w:rsidR="007116DB" w:rsidSect="00DA7E8C">
      <w:pgSz w:w="12240" w:h="15840"/>
      <w:pgMar w:top="864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4BF"/>
    <w:multiLevelType w:val="multilevel"/>
    <w:tmpl w:val="9032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73575"/>
    <w:multiLevelType w:val="hybridMultilevel"/>
    <w:tmpl w:val="0472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001F"/>
    <w:multiLevelType w:val="multilevel"/>
    <w:tmpl w:val="C76C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0E52"/>
    <w:multiLevelType w:val="multilevel"/>
    <w:tmpl w:val="17F0A7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23B0E34"/>
    <w:multiLevelType w:val="multilevel"/>
    <w:tmpl w:val="0ECC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66"/>
    <w:rsid w:val="00047D66"/>
    <w:rsid w:val="00097E26"/>
    <w:rsid w:val="000C5780"/>
    <w:rsid w:val="00111DE3"/>
    <w:rsid w:val="00270420"/>
    <w:rsid w:val="0035268B"/>
    <w:rsid w:val="003E433B"/>
    <w:rsid w:val="00497A62"/>
    <w:rsid w:val="00521946"/>
    <w:rsid w:val="00534580"/>
    <w:rsid w:val="006E5B4A"/>
    <w:rsid w:val="007116DB"/>
    <w:rsid w:val="007214AB"/>
    <w:rsid w:val="0072575C"/>
    <w:rsid w:val="00800394"/>
    <w:rsid w:val="008613DA"/>
    <w:rsid w:val="008D31BE"/>
    <w:rsid w:val="008E5BDF"/>
    <w:rsid w:val="008E74AE"/>
    <w:rsid w:val="009012FE"/>
    <w:rsid w:val="00921E53"/>
    <w:rsid w:val="009E7AAD"/>
    <w:rsid w:val="00A707C4"/>
    <w:rsid w:val="00AE2A79"/>
    <w:rsid w:val="00B31178"/>
    <w:rsid w:val="00CF1C27"/>
    <w:rsid w:val="00D4741E"/>
    <w:rsid w:val="00D50B7C"/>
    <w:rsid w:val="00DA7E8C"/>
    <w:rsid w:val="00E6069C"/>
    <w:rsid w:val="00F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942E"/>
  <w15:chartTrackingRefBased/>
  <w15:docId w15:val="{3F87D9BD-33AA-4FE6-9121-813DA2AA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66"/>
    <w:pPr>
      <w:ind w:left="720"/>
      <w:contextualSpacing/>
    </w:pPr>
  </w:style>
  <w:style w:type="paragraph" w:customStyle="1" w:styleId="Standard">
    <w:name w:val="Standard"/>
    <w:rsid w:val="00047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D31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w@whitsbit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E95DC5551E41A3360A089707C52B" ma:contentTypeVersion="13" ma:contentTypeDescription="Create a new document." ma:contentTypeScope="" ma:versionID="eac723408761a2a5d88832fa2b316648">
  <xsd:schema xmlns:xsd="http://www.w3.org/2001/XMLSchema" xmlns:xs="http://www.w3.org/2001/XMLSchema" xmlns:p="http://schemas.microsoft.com/office/2006/metadata/properties" xmlns:ns3="cca47741-8be1-4cf2-b29c-ac56bb16d1c5" xmlns:ns4="e3b9a965-4de9-426a-8cc4-cbcb344eb25a" targetNamespace="http://schemas.microsoft.com/office/2006/metadata/properties" ma:root="true" ma:fieldsID="e8c3d0d64ed7146f392b06f87e124d88" ns3:_="" ns4:_="">
    <xsd:import namespace="cca47741-8be1-4cf2-b29c-ac56bb16d1c5"/>
    <xsd:import namespace="e3b9a965-4de9-426a-8cc4-cbcb344eb2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47741-8be1-4cf2-b29c-ac56bb16d1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965-4de9-426a-8cc4-cbcb344e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79618-3269-4914-8701-E3988BA27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6AAD0-50DE-4778-952F-989D47EF6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47741-8be1-4cf2-b29c-ac56bb16d1c5"/>
    <ds:schemaRef ds:uri="e3b9a965-4de9-426a-8cc4-cbcb344eb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1E60A-DB42-48E8-A4F6-34371794E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Whitman</dc:creator>
  <cp:keywords/>
  <dc:description/>
  <cp:lastModifiedBy>Marilyn K. Bedell</cp:lastModifiedBy>
  <cp:revision>2</cp:revision>
  <cp:lastPrinted>2020-05-18T14:32:00Z</cp:lastPrinted>
  <dcterms:created xsi:type="dcterms:W3CDTF">2020-06-09T15:39:00Z</dcterms:created>
  <dcterms:modified xsi:type="dcterms:W3CDTF">2020-06-09T15:39:00Z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0x010100250EE95DC5551E41A3360A089707C52B</vt:lpwstr>
  </property>
</Properties>
</file>