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99CD4" w14:textId="77777777" w:rsidR="0001095A" w:rsidRPr="00044A5E" w:rsidRDefault="000E1739">
      <w:pPr>
        <w:rPr>
          <w:rFonts w:cstheme="minorHAnsi"/>
          <w:noProof/>
          <w:sz w:val="24"/>
          <w:szCs w:val="24"/>
        </w:rPr>
      </w:pPr>
      <w:r w:rsidRPr="00044A5E">
        <w:rPr>
          <w:rFonts w:cstheme="minorHAnsi"/>
          <w:noProof/>
          <w:sz w:val="24"/>
          <w:szCs w:val="24"/>
        </w:rPr>
        <w:t xml:space="preserve">                                          </w:t>
      </w:r>
      <w:r w:rsidRPr="00044A5E">
        <w:rPr>
          <w:rFonts w:cstheme="minorHAnsi"/>
          <w:noProof/>
          <w:sz w:val="24"/>
          <w:szCs w:val="24"/>
        </w:rPr>
        <w:drawing>
          <wp:inline distT="0" distB="0" distL="0" distR="0" wp14:anchorId="02BA0188" wp14:editId="34D96F7C">
            <wp:extent cx="3038475" cy="105886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Rotary-100yr-logo-V2.png"/>
                    <pic:cNvPicPr/>
                  </pic:nvPicPr>
                  <pic:blipFill rotWithShape="1">
                    <a:blip r:embed="rId5" cstate="print">
                      <a:extLst>
                        <a:ext uri="{28A0092B-C50C-407E-A947-70E740481C1C}">
                          <a14:useLocalDpi xmlns:a14="http://schemas.microsoft.com/office/drawing/2010/main" val="0"/>
                        </a:ext>
                      </a:extLst>
                    </a:blip>
                    <a:srcRect t="14686" b="15617"/>
                    <a:stretch/>
                  </pic:blipFill>
                  <pic:spPr bwMode="auto">
                    <a:xfrm>
                      <a:off x="0" y="0"/>
                      <a:ext cx="3071072" cy="1070222"/>
                    </a:xfrm>
                    <a:prstGeom prst="rect">
                      <a:avLst/>
                    </a:prstGeom>
                    <a:ln>
                      <a:noFill/>
                    </a:ln>
                    <a:extLst>
                      <a:ext uri="{53640926-AAD7-44D8-BBD7-CCE9431645EC}">
                        <a14:shadowObscured xmlns:a14="http://schemas.microsoft.com/office/drawing/2010/main"/>
                      </a:ext>
                    </a:extLst>
                  </pic:spPr>
                </pic:pic>
              </a:graphicData>
            </a:graphic>
          </wp:inline>
        </w:drawing>
      </w:r>
    </w:p>
    <w:p w14:paraId="5E5E3A83" w14:textId="12E66389" w:rsidR="000E1739" w:rsidRPr="00044A5E" w:rsidRDefault="00E75E40" w:rsidP="00F712A5">
      <w:pPr>
        <w:jc w:val="center"/>
        <w:rPr>
          <w:rFonts w:cstheme="minorHAnsi"/>
          <w:b/>
          <w:sz w:val="24"/>
          <w:szCs w:val="24"/>
        </w:rPr>
      </w:pPr>
      <w:r w:rsidRPr="00044A5E">
        <w:rPr>
          <w:rFonts w:cstheme="minorHAnsi"/>
          <w:b/>
          <w:sz w:val="24"/>
          <w:szCs w:val="24"/>
        </w:rPr>
        <w:t>Board Meeting Minutes</w:t>
      </w:r>
      <w:r w:rsidR="00F712A5" w:rsidRPr="00044A5E">
        <w:rPr>
          <w:rFonts w:cstheme="minorHAnsi"/>
          <w:b/>
          <w:sz w:val="24"/>
          <w:szCs w:val="24"/>
        </w:rPr>
        <w:t xml:space="preserve">, </w:t>
      </w:r>
      <w:r w:rsidRPr="00044A5E">
        <w:rPr>
          <w:rFonts w:cstheme="minorHAnsi"/>
          <w:b/>
          <w:sz w:val="24"/>
          <w:szCs w:val="24"/>
        </w:rPr>
        <w:t xml:space="preserve">Thursday </w:t>
      </w:r>
      <w:r w:rsidR="00801546" w:rsidRPr="00044A5E">
        <w:rPr>
          <w:rFonts w:cstheme="minorHAnsi"/>
          <w:b/>
          <w:sz w:val="24"/>
          <w:szCs w:val="24"/>
        </w:rPr>
        <w:t>January 19, 2023</w:t>
      </w:r>
    </w:p>
    <w:p w14:paraId="22735744" w14:textId="195F2641" w:rsidR="00F712A5" w:rsidRPr="00370676" w:rsidRDefault="00AC71A2" w:rsidP="00F712A5">
      <w:pPr>
        <w:jc w:val="center"/>
        <w:rPr>
          <w:rFonts w:cstheme="minorHAnsi"/>
          <w:b/>
          <w:strike/>
          <w:sz w:val="24"/>
          <w:szCs w:val="24"/>
        </w:rPr>
      </w:pPr>
      <w:r w:rsidRPr="00370676">
        <w:rPr>
          <w:rFonts w:cstheme="minorHAnsi"/>
          <w:b/>
          <w:strike/>
          <w:sz w:val="24"/>
          <w:szCs w:val="24"/>
        </w:rPr>
        <w:t>Mid Maine Chamber Board Room</w:t>
      </w:r>
      <w:r w:rsidR="00370676">
        <w:rPr>
          <w:rFonts w:cstheme="minorHAnsi"/>
          <w:b/>
          <w:strike/>
          <w:sz w:val="24"/>
          <w:szCs w:val="24"/>
        </w:rPr>
        <w:t xml:space="preserve"> </w:t>
      </w:r>
      <w:r w:rsidR="00370676" w:rsidRPr="00370676">
        <w:rPr>
          <w:rFonts w:cstheme="minorHAnsi"/>
          <w:b/>
          <w:sz w:val="24"/>
          <w:szCs w:val="24"/>
        </w:rPr>
        <w:t>(via Zoom)</w:t>
      </w:r>
    </w:p>
    <w:p w14:paraId="2D2974D9" w14:textId="607D0C56" w:rsidR="006C17D2" w:rsidRPr="00044A5E" w:rsidRDefault="006C17D2" w:rsidP="006C17D2">
      <w:pPr>
        <w:rPr>
          <w:rFonts w:cstheme="minorHAnsi"/>
          <w:b/>
          <w:sz w:val="24"/>
          <w:szCs w:val="24"/>
          <w:u w:val="single"/>
        </w:rPr>
      </w:pPr>
      <w:r w:rsidRPr="00044A5E">
        <w:rPr>
          <w:rFonts w:cstheme="minorHAnsi"/>
          <w:b/>
          <w:sz w:val="24"/>
          <w:szCs w:val="24"/>
          <w:u w:val="single"/>
        </w:rPr>
        <w:t>Attendance:</w:t>
      </w:r>
    </w:p>
    <w:tbl>
      <w:tblPr>
        <w:tblStyle w:val="TableGrid"/>
        <w:tblW w:w="0" w:type="auto"/>
        <w:tblLook w:val="04A0" w:firstRow="1" w:lastRow="0" w:firstColumn="1" w:lastColumn="0" w:noHBand="0" w:noVBand="1"/>
      </w:tblPr>
      <w:tblGrid>
        <w:gridCol w:w="4679"/>
        <w:gridCol w:w="4671"/>
      </w:tblGrid>
      <w:tr w:rsidR="00F712A5" w:rsidRPr="00044A5E" w14:paraId="24D829BA" w14:textId="77777777" w:rsidTr="00986F1A">
        <w:tc>
          <w:tcPr>
            <w:tcW w:w="4679" w:type="dxa"/>
          </w:tcPr>
          <w:p w14:paraId="0C38E3D9" w14:textId="0A69F3FB" w:rsidR="00F712A5" w:rsidRPr="00044A5E" w:rsidRDefault="00F55C2A" w:rsidP="005E658D">
            <w:pPr>
              <w:rPr>
                <w:rFonts w:cstheme="minorHAnsi"/>
                <w:b/>
                <w:sz w:val="24"/>
                <w:szCs w:val="24"/>
              </w:rPr>
            </w:pPr>
            <w:r w:rsidRPr="00044A5E">
              <w:rPr>
                <w:rFonts w:cstheme="minorHAnsi"/>
                <w:b/>
                <w:sz w:val="24"/>
                <w:szCs w:val="24"/>
              </w:rPr>
              <w:t>Hannah Bard</w:t>
            </w:r>
          </w:p>
        </w:tc>
        <w:tc>
          <w:tcPr>
            <w:tcW w:w="4671" w:type="dxa"/>
          </w:tcPr>
          <w:p w14:paraId="7D89A6FD" w14:textId="1D171D03" w:rsidR="00F712A5" w:rsidRPr="00044A5E" w:rsidRDefault="00F712A5" w:rsidP="008B2C07">
            <w:pPr>
              <w:rPr>
                <w:rFonts w:cstheme="minorHAnsi"/>
                <w:b/>
                <w:sz w:val="24"/>
                <w:szCs w:val="24"/>
              </w:rPr>
            </w:pPr>
          </w:p>
        </w:tc>
      </w:tr>
      <w:tr w:rsidR="00F55C2A" w:rsidRPr="00044A5E" w14:paraId="0C6E9E88" w14:textId="77777777" w:rsidTr="00986F1A">
        <w:tc>
          <w:tcPr>
            <w:tcW w:w="4679" w:type="dxa"/>
          </w:tcPr>
          <w:p w14:paraId="41F1FB9C" w14:textId="203A5EF9" w:rsidR="00F55C2A" w:rsidRPr="00044A5E" w:rsidRDefault="00F55C2A" w:rsidP="005E658D">
            <w:pPr>
              <w:rPr>
                <w:rFonts w:cstheme="minorHAnsi"/>
                <w:b/>
                <w:sz w:val="24"/>
                <w:szCs w:val="24"/>
              </w:rPr>
            </w:pPr>
            <w:r w:rsidRPr="00044A5E">
              <w:rPr>
                <w:rFonts w:cstheme="minorHAnsi"/>
                <w:b/>
                <w:sz w:val="24"/>
                <w:szCs w:val="24"/>
              </w:rPr>
              <w:t>Bob Barton</w:t>
            </w:r>
          </w:p>
        </w:tc>
        <w:tc>
          <w:tcPr>
            <w:tcW w:w="4671" w:type="dxa"/>
          </w:tcPr>
          <w:p w14:paraId="7B4E786B" w14:textId="20AE4C97" w:rsidR="00F55C2A" w:rsidRPr="00044A5E" w:rsidRDefault="006A0CBB" w:rsidP="005E658D">
            <w:pPr>
              <w:rPr>
                <w:rFonts w:cstheme="minorHAnsi"/>
                <w:b/>
                <w:sz w:val="24"/>
                <w:szCs w:val="24"/>
              </w:rPr>
            </w:pPr>
            <w:r w:rsidRPr="00044A5E">
              <w:rPr>
                <w:rFonts w:cstheme="minorHAnsi"/>
                <w:b/>
                <w:sz w:val="24"/>
                <w:szCs w:val="24"/>
              </w:rPr>
              <w:t>Present</w:t>
            </w:r>
            <w:r w:rsidR="00370676">
              <w:rPr>
                <w:rFonts w:cstheme="minorHAnsi"/>
                <w:b/>
                <w:sz w:val="24"/>
                <w:szCs w:val="24"/>
              </w:rPr>
              <w:t xml:space="preserve"> – online </w:t>
            </w:r>
          </w:p>
        </w:tc>
      </w:tr>
      <w:tr w:rsidR="00F712A5" w:rsidRPr="00044A5E" w14:paraId="0B2E3F21" w14:textId="77777777" w:rsidTr="00986F1A">
        <w:tc>
          <w:tcPr>
            <w:tcW w:w="4679" w:type="dxa"/>
          </w:tcPr>
          <w:p w14:paraId="13C59B1E" w14:textId="2A28C33F" w:rsidR="00F712A5" w:rsidRPr="00044A5E" w:rsidRDefault="00E415E6" w:rsidP="005E658D">
            <w:pPr>
              <w:rPr>
                <w:rFonts w:cstheme="minorHAnsi"/>
                <w:b/>
                <w:sz w:val="24"/>
                <w:szCs w:val="24"/>
              </w:rPr>
            </w:pPr>
            <w:r w:rsidRPr="00044A5E">
              <w:rPr>
                <w:rFonts w:cstheme="minorHAnsi"/>
                <w:b/>
                <w:sz w:val="24"/>
                <w:szCs w:val="24"/>
              </w:rPr>
              <w:t>Roger Crouse</w:t>
            </w:r>
          </w:p>
        </w:tc>
        <w:tc>
          <w:tcPr>
            <w:tcW w:w="4671" w:type="dxa"/>
          </w:tcPr>
          <w:p w14:paraId="1EDC7982" w14:textId="0C1E1CAE" w:rsidR="00F712A5" w:rsidRPr="00044A5E" w:rsidRDefault="006A0CBB" w:rsidP="005E658D">
            <w:pPr>
              <w:rPr>
                <w:rFonts w:cstheme="minorHAnsi"/>
                <w:b/>
                <w:sz w:val="24"/>
                <w:szCs w:val="24"/>
              </w:rPr>
            </w:pPr>
            <w:r w:rsidRPr="00044A5E">
              <w:rPr>
                <w:rFonts w:cstheme="minorHAnsi"/>
                <w:b/>
                <w:sz w:val="24"/>
                <w:szCs w:val="24"/>
              </w:rPr>
              <w:t>Present</w:t>
            </w:r>
            <w:r w:rsidR="00370676">
              <w:rPr>
                <w:rFonts w:cstheme="minorHAnsi"/>
                <w:b/>
                <w:sz w:val="24"/>
                <w:szCs w:val="24"/>
              </w:rPr>
              <w:t xml:space="preserve"> – online </w:t>
            </w:r>
          </w:p>
        </w:tc>
      </w:tr>
      <w:tr w:rsidR="00F712A5" w:rsidRPr="00044A5E" w14:paraId="2E6F3854" w14:textId="77777777" w:rsidTr="00986F1A">
        <w:tc>
          <w:tcPr>
            <w:tcW w:w="4679" w:type="dxa"/>
          </w:tcPr>
          <w:p w14:paraId="083892BC" w14:textId="23704EE5" w:rsidR="00F712A5" w:rsidRPr="00044A5E" w:rsidRDefault="00E415E6" w:rsidP="00E415E6">
            <w:pPr>
              <w:rPr>
                <w:rFonts w:cstheme="minorHAnsi"/>
                <w:b/>
                <w:sz w:val="24"/>
                <w:szCs w:val="24"/>
              </w:rPr>
            </w:pPr>
            <w:r w:rsidRPr="00044A5E">
              <w:rPr>
                <w:rFonts w:cstheme="minorHAnsi"/>
                <w:b/>
                <w:sz w:val="24"/>
                <w:szCs w:val="24"/>
              </w:rPr>
              <w:t>John Dalton, President</w:t>
            </w:r>
          </w:p>
        </w:tc>
        <w:tc>
          <w:tcPr>
            <w:tcW w:w="4671" w:type="dxa"/>
          </w:tcPr>
          <w:p w14:paraId="7D61DD2E" w14:textId="38D3B0E5" w:rsidR="00F712A5" w:rsidRPr="00044A5E" w:rsidRDefault="006A0CBB" w:rsidP="005E658D">
            <w:pPr>
              <w:rPr>
                <w:rFonts w:cstheme="minorHAnsi"/>
                <w:b/>
                <w:sz w:val="24"/>
                <w:szCs w:val="24"/>
              </w:rPr>
            </w:pPr>
            <w:r w:rsidRPr="00044A5E">
              <w:rPr>
                <w:rFonts w:cstheme="minorHAnsi"/>
                <w:b/>
                <w:sz w:val="24"/>
                <w:szCs w:val="24"/>
              </w:rPr>
              <w:t>Present</w:t>
            </w:r>
            <w:r w:rsidR="00370676">
              <w:rPr>
                <w:rFonts w:cstheme="minorHAnsi"/>
                <w:b/>
                <w:sz w:val="24"/>
                <w:szCs w:val="24"/>
              </w:rPr>
              <w:t xml:space="preserve"> – online </w:t>
            </w:r>
          </w:p>
        </w:tc>
      </w:tr>
      <w:tr w:rsidR="00F712A5" w:rsidRPr="00044A5E" w14:paraId="1112514A" w14:textId="77777777" w:rsidTr="00986F1A">
        <w:tc>
          <w:tcPr>
            <w:tcW w:w="4679" w:type="dxa"/>
          </w:tcPr>
          <w:p w14:paraId="7BD0C9DA" w14:textId="07C7D88B" w:rsidR="00F712A5" w:rsidRPr="00044A5E" w:rsidRDefault="005E658D" w:rsidP="00E415E6">
            <w:pPr>
              <w:rPr>
                <w:rFonts w:cstheme="minorHAnsi"/>
                <w:b/>
                <w:sz w:val="24"/>
                <w:szCs w:val="24"/>
              </w:rPr>
            </w:pPr>
            <w:r w:rsidRPr="00044A5E">
              <w:rPr>
                <w:rFonts w:cstheme="minorHAnsi"/>
                <w:b/>
                <w:sz w:val="24"/>
                <w:szCs w:val="24"/>
              </w:rPr>
              <w:t xml:space="preserve">Dan Eccher, </w:t>
            </w:r>
            <w:r w:rsidR="00E415E6" w:rsidRPr="00044A5E">
              <w:rPr>
                <w:rFonts w:cstheme="minorHAnsi"/>
                <w:b/>
                <w:sz w:val="24"/>
                <w:szCs w:val="24"/>
              </w:rPr>
              <w:t>President-Elect</w:t>
            </w:r>
          </w:p>
        </w:tc>
        <w:tc>
          <w:tcPr>
            <w:tcW w:w="4671" w:type="dxa"/>
          </w:tcPr>
          <w:p w14:paraId="13DC9A26" w14:textId="4EAFFC2E" w:rsidR="00F712A5" w:rsidRPr="00044A5E" w:rsidRDefault="006A0CBB" w:rsidP="005E658D">
            <w:pPr>
              <w:rPr>
                <w:rFonts w:cstheme="minorHAnsi"/>
                <w:b/>
                <w:sz w:val="24"/>
                <w:szCs w:val="24"/>
              </w:rPr>
            </w:pPr>
            <w:r w:rsidRPr="00044A5E">
              <w:rPr>
                <w:rFonts w:cstheme="minorHAnsi"/>
                <w:b/>
                <w:sz w:val="24"/>
                <w:szCs w:val="24"/>
              </w:rPr>
              <w:t>Present</w:t>
            </w:r>
            <w:r w:rsidR="00370676">
              <w:rPr>
                <w:rFonts w:cstheme="minorHAnsi"/>
                <w:b/>
                <w:sz w:val="24"/>
                <w:szCs w:val="24"/>
              </w:rPr>
              <w:t xml:space="preserve"> – online </w:t>
            </w:r>
          </w:p>
        </w:tc>
      </w:tr>
      <w:tr w:rsidR="00F712A5" w:rsidRPr="00044A5E" w14:paraId="48381FC9" w14:textId="77777777" w:rsidTr="00986F1A">
        <w:tc>
          <w:tcPr>
            <w:tcW w:w="4679" w:type="dxa"/>
          </w:tcPr>
          <w:p w14:paraId="06C5412E" w14:textId="06BE5436" w:rsidR="00F712A5" w:rsidRPr="00044A5E" w:rsidRDefault="005E658D" w:rsidP="005E658D">
            <w:pPr>
              <w:rPr>
                <w:rFonts w:cstheme="minorHAnsi"/>
                <w:b/>
                <w:sz w:val="24"/>
                <w:szCs w:val="24"/>
              </w:rPr>
            </w:pPr>
            <w:r w:rsidRPr="00044A5E">
              <w:rPr>
                <w:rFonts w:cstheme="minorHAnsi"/>
                <w:b/>
                <w:sz w:val="24"/>
                <w:szCs w:val="24"/>
              </w:rPr>
              <w:t>Peter Garrett</w:t>
            </w:r>
          </w:p>
        </w:tc>
        <w:tc>
          <w:tcPr>
            <w:tcW w:w="4671" w:type="dxa"/>
          </w:tcPr>
          <w:p w14:paraId="58622527" w14:textId="72E764AD" w:rsidR="00F712A5" w:rsidRPr="00044A5E" w:rsidRDefault="00370676" w:rsidP="005E658D">
            <w:pPr>
              <w:rPr>
                <w:rFonts w:cstheme="minorHAnsi"/>
                <w:b/>
                <w:sz w:val="24"/>
                <w:szCs w:val="24"/>
              </w:rPr>
            </w:pPr>
            <w:r>
              <w:rPr>
                <w:rFonts w:cstheme="minorHAnsi"/>
                <w:b/>
                <w:sz w:val="24"/>
                <w:szCs w:val="24"/>
              </w:rPr>
              <w:t>Present – online</w:t>
            </w:r>
          </w:p>
        </w:tc>
      </w:tr>
      <w:tr w:rsidR="00F712A5" w:rsidRPr="00044A5E" w14:paraId="7F7401EB" w14:textId="77777777" w:rsidTr="00986F1A">
        <w:tc>
          <w:tcPr>
            <w:tcW w:w="4679" w:type="dxa"/>
          </w:tcPr>
          <w:p w14:paraId="2C283AF6" w14:textId="67914ED7" w:rsidR="00F712A5" w:rsidRPr="00044A5E" w:rsidRDefault="005E658D" w:rsidP="005E658D">
            <w:pPr>
              <w:rPr>
                <w:rFonts w:cstheme="minorHAnsi"/>
                <w:b/>
                <w:sz w:val="24"/>
                <w:szCs w:val="24"/>
              </w:rPr>
            </w:pPr>
            <w:r w:rsidRPr="00044A5E">
              <w:rPr>
                <w:rFonts w:cstheme="minorHAnsi"/>
                <w:b/>
                <w:sz w:val="24"/>
                <w:szCs w:val="24"/>
              </w:rPr>
              <w:t>Chris Gaunce</w:t>
            </w:r>
          </w:p>
        </w:tc>
        <w:tc>
          <w:tcPr>
            <w:tcW w:w="4671" w:type="dxa"/>
          </w:tcPr>
          <w:p w14:paraId="1E6ABA26" w14:textId="73944E5E" w:rsidR="00F712A5" w:rsidRPr="00044A5E" w:rsidRDefault="00370676" w:rsidP="008B2C07">
            <w:pPr>
              <w:rPr>
                <w:rFonts w:cstheme="minorHAnsi"/>
                <w:b/>
                <w:sz w:val="24"/>
                <w:szCs w:val="24"/>
              </w:rPr>
            </w:pPr>
            <w:r>
              <w:rPr>
                <w:rFonts w:cstheme="minorHAnsi"/>
                <w:b/>
                <w:sz w:val="24"/>
                <w:szCs w:val="24"/>
              </w:rPr>
              <w:t xml:space="preserve">Present – online </w:t>
            </w:r>
          </w:p>
        </w:tc>
      </w:tr>
      <w:tr w:rsidR="00F712A5" w:rsidRPr="00044A5E" w14:paraId="714DCCCC" w14:textId="77777777" w:rsidTr="00986F1A">
        <w:tc>
          <w:tcPr>
            <w:tcW w:w="4679" w:type="dxa"/>
          </w:tcPr>
          <w:p w14:paraId="207A8477" w14:textId="6EF616B8" w:rsidR="00F712A5" w:rsidRPr="00044A5E" w:rsidRDefault="00E415E6" w:rsidP="005E658D">
            <w:pPr>
              <w:rPr>
                <w:rFonts w:cstheme="minorHAnsi"/>
                <w:b/>
                <w:sz w:val="24"/>
                <w:szCs w:val="24"/>
              </w:rPr>
            </w:pPr>
            <w:r w:rsidRPr="00044A5E">
              <w:rPr>
                <w:rFonts w:cstheme="minorHAnsi"/>
                <w:b/>
                <w:sz w:val="24"/>
                <w:szCs w:val="24"/>
              </w:rPr>
              <w:t>Buffy Higgins, Secretary</w:t>
            </w:r>
          </w:p>
        </w:tc>
        <w:tc>
          <w:tcPr>
            <w:tcW w:w="4671" w:type="dxa"/>
          </w:tcPr>
          <w:p w14:paraId="173898E2" w14:textId="3AB6C90D" w:rsidR="00F712A5" w:rsidRPr="00044A5E" w:rsidRDefault="00E415E6" w:rsidP="005E658D">
            <w:pPr>
              <w:rPr>
                <w:rFonts w:cstheme="minorHAnsi"/>
                <w:b/>
                <w:sz w:val="24"/>
                <w:szCs w:val="24"/>
              </w:rPr>
            </w:pPr>
            <w:r w:rsidRPr="00044A5E">
              <w:rPr>
                <w:rFonts w:cstheme="minorHAnsi"/>
                <w:b/>
                <w:sz w:val="24"/>
                <w:szCs w:val="24"/>
              </w:rPr>
              <w:t>Present</w:t>
            </w:r>
            <w:r w:rsidR="00A846B5" w:rsidRPr="00044A5E">
              <w:rPr>
                <w:rFonts w:cstheme="minorHAnsi"/>
                <w:b/>
                <w:sz w:val="24"/>
                <w:szCs w:val="24"/>
              </w:rPr>
              <w:t xml:space="preserve"> </w:t>
            </w:r>
            <w:r w:rsidR="006A0CBB" w:rsidRPr="00044A5E">
              <w:rPr>
                <w:rFonts w:cstheme="minorHAnsi"/>
                <w:b/>
                <w:sz w:val="24"/>
                <w:szCs w:val="24"/>
              </w:rPr>
              <w:t>–</w:t>
            </w:r>
            <w:r w:rsidR="00A846B5" w:rsidRPr="00044A5E">
              <w:rPr>
                <w:rFonts w:cstheme="minorHAnsi"/>
                <w:b/>
                <w:sz w:val="24"/>
                <w:szCs w:val="24"/>
              </w:rPr>
              <w:t xml:space="preserve"> online</w:t>
            </w:r>
          </w:p>
        </w:tc>
      </w:tr>
      <w:tr w:rsidR="00F712A5" w:rsidRPr="00044A5E" w14:paraId="74FE2414" w14:textId="77777777" w:rsidTr="00986F1A">
        <w:tc>
          <w:tcPr>
            <w:tcW w:w="4679" w:type="dxa"/>
          </w:tcPr>
          <w:p w14:paraId="50B69EE0" w14:textId="73E060E3" w:rsidR="00F712A5" w:rsidRPr="00044A5E" w:rsidRDefault="005E658D" w:rsidP="005E658D">
            <w:pPr>
              <w:rPr>
                <w:rFonts w:cstheme="minorHAnsi"/>
                <w:b/>
                <w:sz w:val="24"/>
                <w:szCs w:val="24"/>
              </w:rPr>
            </w:pPr>
            <w:r w:rsidRPr="00044A5E">
              <w:rPr>
                <w:rFonts w:cstheme="minorHAnsi"/>
                <w:b/>
                <w:sz w:val="24"/>
                <w:szCs w:val="24"/>
              </w:rPr>
              <w:t>Kim Lindlof</w:t>
            </w:r>
          </w:p>
        </w:tc>
        <w:tc>
          <w:tcPr>
            <w:tcW w:w="4671" w:type="dxa"/>
          </w:tcPr>
          <w:p w14:paraId="08F9DF74" w14:textId="0BB88424" w:rsidR="00F712A5" w:rsidRPr="00044A5E" w:rsidRDefault="006A0CBB" w:rsidP="008B2C07">
            <w:pPr>
              <w:rPr>
                <w:rFonts w:cstheme="minorHAnsi"/>
                <w:b/>
                <w:sz w:val="24"/>
                <w:szCs w:val="24"/>
              </w:rPr>
            </w:pPr>
            <w:r w:rsidRPr="00044A5E">
              <w:rPr>
                <w:rFonts w:cstheme="minorHAnsi"/>
                <w:b/>
                <w:sz w:val="24"/>
                <w:szCs w:val="24"/>
              </w:rPr>
              <w:t>Present</w:t>
            </w:r>
            <w:r w:rsidR="00370676">
              <w:rPr>
                <w:rFonts w:cstheme="minorHAnsi"/>
                <w:b/>
                <w:sz w:val="24"/>
                <w:szCs w:val="24"/>
              </w:rPr>
              <w:t xml:space="preserve"> – online </w:t>
            </w:r>
          </w:p>
        </w:tc>
      </w:tr>
      <w:tr w:rsidR="005E658D" w:rsidRPr="00044A5E" w14:paraId="76F965E0" w14:textId="77777777" w:rsidTr="00986F1A">
        <w:tc>
          <w:tcPr>
            <w:tcW w:w="4679" w:type="dxa"/>
          </w:tcPr>
          <w:p w14:paraId="3BE7205D" w14:textId="3325093C" w:rsidR="005E658D" w:rsidRPr="00044A5E" w:rsidRDefault="00180A98" w:rsidP="005E658D">
            <w:pPr>
              <w:rPr>
                <w:rFonts w:cstheme="minorHAnsi"/>
                <w:b/>
                <w:sz w:val="24"/>
                <w:szCs w:val="24"/>
              </w:rPr>
            </w:pPr>
            <w:r w:rsidRPr="00044A5E">
              <w:rPr>
                <w:rFonts w:cstheme="minorHAnsi"/>
                <w:b/>
                <w:sz w:val="24"/>
                <w:szCs w:val="24"/>
              </w:rPr>
              <w:t>Tom Longstaff</w:t>
            </w:r>
          </w:p>
        </w:tc>
        <w:tc>
          <w:tcPr>
            <w:tcW w:w="4671" w:type="dxa"/>
          </w:tcPr>
          <w:p w14:paraId="2CD15D6A" w14:textId="3B0DBFA4" w:rsidR="005E658D" w:rsidRPr="00044A5E" w:rsidRDefault="006A0CBB" w:rsidP="005E658D">
            <w:pPr>
              <w:rPr>
                <w:rFonts w:cstheme="minorHAnsi"/>
                <w:b/>
                <w:sz w:val="24"/>
                <w:szCs w:val="24"/>
              </w:rPr>
            </w:pPr>
            <w:r w:rsidRPr="00044A5E">
              <w:rPr>
                <w:rFonts w:cstheme="minorHAnsi"/>
                <w:b/>
                <w:sz w:val="24"/>
                <w:szCs w:val="24"/>
              </w:rPr>
              <w:t>Present</w:t>
            </w:r>
            <w:r w:rsidR="00370676">
              <w:rPr>
                <w:rFonts w:cstheme="minorHAnsi"/>
                <w:b/>
                <w:sz w:val="24"/>
                <w:szCs w:val="24"/>
              </w:rPr>
              <w:t xml:space="preserve"> – online </w:t>
            </w:r>
          </w:p>
        </w:tc>
      </w:tr>
      <w:tr w:rsidR="005E658D" w:rsidRPr="00044A5E" w14:paraId="3A9AA01A" w14:textId="77777777" w:rsidTr="00986F1A">
        <w:tc>
          <w:tcPr>
            <w:tcW w:w="4679" w:type="dxa"/>
          </w:tcPr>
          <w:p w14:paraId="446788EB" w14:textId="723A1156" w:rsidR="005E658D" w:rsidRPr="00044A5E" w:rsidRDefault="00180A98" w:rsidP="00E415E6">
            <w:pPr>
              <w:rPr>
                <w:rFonts w:cstheme="minorHAnsi"/>
                <w:b/>
                <w:sz w:val="24"/>
                <w:szCs w:val="24"/>
              </w:rPr>
            </w:pPr>
            <w:r w:rsidRPr="00044A5E">
              <w:rPr>
                <w:rFonts w:cstheme="minorHAnsi"/>
                <w:b/>
                <w:sz w:val="24"/>
                <w:szCs w:val="24"/>
              </w:rPr>
              <w:t xml:space="preserve">Jeff Melanson, </w:t>
            </w:r>
            <w:r w:rsidR="00E415E6" w:rsidRPr="00044A5E">
              <w:rPr>
                <w:rFonts w:cstheme="minorHAnsi"/>
                <w:b/>
                <w:sz w:val="24"/>
                <w:szCs w:val="24"/>
              </w:rPr>
              <w:t>Immediate Past President</w:t>
            </w:r>
          </w:p>
        </w:tc>
        <w:tc>
          <w:tcPr>
            <w:tcW w:w="4671" w:type="dxa"/>
          </w:tcPr>
          <w:p w14:paraId="52FC7829" w14:textId="3743DBB0" w:rsidR="005E658D" w:rsidRPr="00044A5E" w:rsidRDefault="00D50C45" w:rsidP="005E658D">
            <w:pPr>
              <w:rPr>
                <w:rFonts w:cstheme="minorHAnsi"/>
                <w:b/>
                <w:sz w:val="24"/>
                <w:szCs w:val="24"/>
              </w:rPr>
            </w:pPr>
            <w:r w:rsidRPr="00044A5E">
              <w:rPr>
                <w:rFonts w:cstheme="minorHAnsi"/>
                <w:b/>
                <w:sz w:val="24"/>
                <w:szCs w:val="24"/>
              </w:rPr>
              <w:t>Present</w:t>
            </w:r>
            <w:r w:rsidR="00370676">
              <w:rPr>
                <w:rFonts w:cstheme="minorHAnsi"/>
                <w:b/>
                <w:sz w:val="24"/>
                <w:szCs w:val="24"/>
              </w:rPr>
              <w:t xml:space="preserve"> – online </w:t>
            </w:r>
          </w:p>
        </w:tc>
      </w:tr>
      <w:tr w:rsidR="005E658D" w:rsidRPr="00044A5E" w14:paraId="25E6D356" w14:textId="77777777" w:rsidTr="00986F1A">
        <w:tc>
          <w:tcPr>
            <w:tcW w:w="4679" w:type="dxa"/>
          </w:tcPr>
          <w:p w14:paraId="4FCB3CC1" w14:textId="21B50AF3" w:rsidR="005E658D" w:rsidRPr="00044A5E" w:rsidRDefault="00180A98" w:rsidP="005E658D">
            <w:pPr>
              <w:rPr>
                <w:rFonts w:cstheme="minorHAnsi"/>
                <w:b/>
                <w:sz w:val="24"/>
                <w:szCs w:val="24"/>
              </w:rPr>
            </w:pPr>
            <w:r w:rsidRPr="00044A5E">
              <w:rPr>
                <w:rFonts w:cstheme="minorHAnsi"/>
                <w:b/>
                <w:sz w:val="24"/>
                <w:szCs w:val="24"/>
              </w:rPr>
              <w:t>Michele Prince</w:t>
            </w:r>
          </w:p>
        </w:tc>
        <w:tc>
          <w:tcPr>
            <w:tcW w:w="4671" w:type="dxa"/>
          </w:tcPr>
          <w:p w14:paraId="42E6A8CF" w14:textId="0AEFE05C" w:rsidR="005E658D" w:rsidRPr="00044A5E" w:rsidRDefault="006A0CBB" w:rsidP="005E658D">
            <w:pPr>
              <w:rPr>
                <w:rFonts w:cstheme="minorHAnsi"/>
                <w:b/>
                <w:sz w:val="24"/>
                <w:szCs w:val="24"/>
              </w:rPr>
            </w:pPr>
            <w:r w:rsidRPr="00044A5E">
              <w:rPr>
                <w:rFonts w:cstheme="minorHAnsi"/>
                <w:b/>
                <w:sz w:val="24"/>
                <w:szCs w:val="24"/>
              </w:rPr>
              <w:t>Present</w:t>
            </w:r>
            <w:r w:rsidR="00370676">
              <w:rPr>
                <w:rFonts w:cstheme="minorHAnsi"/>
                <w:b/>
                <w:sz w:val="24"/>
                <w:szCs w:val="24"/>
              </w:rPr>
              <w:t xml:space="preserve"> – online</w:t>
            </w:r>
          </w:p>
        </w:tc>
      </w:tr>
      <w:tr w:rsidR="005E658D" w:rsidRPr="00044A5E" w14:paraId="378874DF" w14:textId="77777777" w:rsidTr="00986F1A">
        <w:tc>
          <w:tcPr>
            <w:tcW w:w="4679" w:type="dxa"/>
          </w:tcPr>
          <w:p w14:paraId="7A072977" w14:textId="7DB38396" w:rsidR="005E658D" w:rsidRPr="00044A5E" w:rsidRDefault="00180A98" w:rsidP="005E658D">
            <w:pPr>
              <w:rPr>
                <w:rFonts w:cstheme="minorHAnsi"/>
                <w:b/>
                <w:sz w:val="24"/>
                <w:szCs w:val="24"/>
              </w:rPr>
            </w:pPr>
            <w:r w:rsidRPr="00044A5E">
              <w:rPr>
                <w:rFonts w:cstheme="minorHAnsi"/>
                <w:b/>
                <w:sz w:val="24"/>
                <w:szCs w:val="24"/>
              </w:rPr>
              <w:t>Suzanne Uhl-Melanson</w:t>
            </w:r>
          </w:p>
        </w:tc>
        <w:tc>
          <w:tcPr>
            <w:tcW w:w="4671" w:type="dxa"/>
          </w:tcPr>
          <w:p w14:paraId="7FCEB1D0" w14:textId="4075F287" w:rsidR="005E658D" w:rsidRPr="00044A5E" w:rsidRDefault="00D50C45" w:rsidP="005E658D">
            <w:pPr>
              <w:rPr>
                <w:rFonts w:cstheme="minorHAnsi"/>
                <w:b/>
                <w:sz w:val="24"/>
                <w:szCs w:val="24"/>
              </w:rPr>
            </w:pPr>
            <w:r w:rsidRPr="00044A5E">
              <w:rPr>
                <w:rFonts w:cstheme="minorHAnsi"/>
                <w:b/>
                <w:sz w:val="24"/>
                <w:szCs w:val="24"/>
              </w:rPr>
              <w:t>Present</w:t>
            </w:r>
            <w:r w:rsidR="00370676">
              <w:rPr>
                <w:rFonts w:cstheme="minorHAnsi"/>
                <w:b/>
                <w:sz w:val="24"/>
                <w:szCs w:val="24"/>
              </w:rPr>
              <w:t xml:space="preserve"> – online </w:t>
            </w:r>
          </w:p>
        </w:tc>
      </w:tr>
      <w:tr w:rsidR="005E658D" w:rsidRPr="00044A5E" w14:paraId="2A76F2B2" w14:textId="77777777" w:rsidTr="00986F1A">
        <w:tc>
          <w:tcPr>
            <w:tcW w:w="4679" w:type="dxa"/>
          </w:tcPr>
          <w:p w14:paraId="0682D6C7" w14:textId="31B6C86A" w:rsidR="005E658D" w:rsidRPr="00044A5E" w:rsidRDefault="00180A98" w:rsidP="005E658D">
            <w:pPr>
              <w:rPr>
                <w:rFonts w:cstheme="minorHAnsi"/>
                <w:b/>
                <w:sz w:val="24"/>
                <w:szCs w:val="24"/>
              </w:rPr>
            </w:pPr>
            <w:r w:rsidRPr="00044A5E">
              <w:rPr>
                <w:rFonts w:cstheme="minorHAnsi"/>
                <w:b/>
                <w:sz w:val="24"/>
                <w:szCs w:val="24"/>
              </w:rPr>
              <w:t>Sarah Wadick, Treasurer</w:t>
            </w:r>
          </w:p>
        </w:tc>
        <w:tc>
          <w:tcPr>
            <w:tcW w:w="4671" w:type="dxa"/>
          </w:tcPr>
          <w:p w14:paraId="647653BA" w14:textId="07E60A20" w:rsidR="005E658D" w:rsidRPr="00044A5E" w:rsidRDefault="005E658D" w:rsidP="005E658D">
            <w:pPr>
              <w:rPr>
                <w:rFonts w:cstheme="minorHAnsi"/>
                <w:b/>
                <w:sz w:val="24"/>
                <w:szCs w:val="24"/>
              </w:rPr>
            </w:pPr>
          </w:p>
        </w:tc>
      </w:tr>
      <w:tr w:rsidR="00EB0F03" w:rsidRPr="00044A5E" w14:paraId="6EE2EB2B" w14:textId="77777777" w:rsidTr="00986F1A">
        <w:tc>
          <w:tcPr>
            <w:tcW w:w="4679" w:type="dxa"/>
          </w:tcPr>
          <w:p w14:paraId="6F50579A" w14:textId="78D71775" w:rsidR="00EB0F03" w:rsidRPr="00044A5E" w:rsidRDefault="00A768C1" w:rsidP="00E415E6">
            <w:pPr>
              <w:rPr>
                <w:rFonts w:cstheme="minorHAnsi"/>
                <w:b/>
                <w:sz w:val="24"/>
                <w:szCs w:val="24"/>
              </w:rPr>
            </w:pPr>
            <w:r w:rsidRPr="00044A5E">
              <w:rPr>
                <w:rFonts w:cstheme="minorHAnsi"/>
                <w:b/>
                <w:sz w:val="24"/>
                <w:szCs w:val="24"/>
              </w:rPr>
              <w:t xml:space="preserve">                 </w:t>
            </w:r>
          </w:p>
        </w:tc>
        <w:tc>
          <w:tcPr>
            <w:tcW w:w="4671" w:type="dxa"/>
          </w:tcPr>
          <w:p w14:paraId="783D9DFD" w14:textId="77777777" w:rsidR="00EB0F03" w:rsidRPr="00044A5E" w:rsidRDefault="00EB0F03" w:rsidP="005E658D">
            <w:pPr>
              <w:rPr>
                <w:rFonts w:cstheme="minorHAnsi"/>
                <w:b/>
                <w:sz w:val="24"/>
                <w:szCs w:val="24"/>
              </w:rPr>
            </w:pPr>
          </w:p>
        </w:tc>
      </w:tr>
    </w:tbl>
    <w:p w14:paraId="400B9870" w14:textId="484FF2A7" w:rsidR="00F712A5" w:rsidRPr="00044A5E" w:rsidRDefault="006C17D2" w:rsidP="006C17D2">
      <w:pPr>
        <w:rPr>
          <w:rFonts w:cstheme="minorHAnsi"/>
          <w:b/>
          <w:sz w:val="24"/>
          <w:szCs w:val="24"/>
        </w:rPr>
      </w:pPr>
      <w:r w:rsidRPr="00044A5E">
        <w:rPr>
          <w:rFonts w:cstheme="minorHAnsi"/>
          <w:b/>
          <w:sz w:val="24"/>
          <w:szCs w:val="24"/>
        </w:rPr>
        <w:t>8 Needed for a quorum</w:t>
      </w:r>
    </w:p>
    <w:p w14:paraId="3863B657" w14:textId="133C7C78" w:rsidR="00E75E40" w:rsidRPr="00044A5E" w:rsidRDefault="00C903F4">
      <w:pPr>
        <w:rPr>
          <w:rFonts w:cstheme="minorHAnsi"/>
          <w:b/>
          <w:sz w:val="24"/>
          <w:szCs w:val="24"/>
        </w:rPr>
      </w:pPr>
      <w:r w:rsidRPr="00044A5E">
        <w:rPr>
          <w:rFonts w:cstheme="minorHAnsi"/>
          <w:b/>
          <w:sz w:val="24"/>
          <w:szCs w:val="24"/>
        </w:rPr>
        <w:t xml:space="preserve">Meeting called to order at </w:t>
      </w:r>
      <w:r w:rsidR="00A768C1" w:rsidRPr="00044A5E">
        <w:rPr>
          <w:rFonts w:cstheme="minorHAnsi"/>
          <w:b/>
          <w:sz w:val="24"/>
          <w:szCs w:val="24"/>
        </w:rPr>
        <w:t>4</w:t>
      </w:r>
      <w:r w:rsidR="00C26A66" w:rsidRPr="00044A5E">
        <w:rPr>
          <w:rFonts w:cstheme="minorHAnsi"/>
          <w:b/>
          <w:sz w:val="24"/>
          <w:szCs w:val="24"/>
        </w:rPr>
        <w:t>:</w:t>
      </w:r>
      <w:r w:rsidR="00E415E6" w:rsidRPr="00044A5E">
        <w:rPr>
          <w:rFonts w:cstheme="minorHAnsi"/>
          <w:b/>
          <w:sz w:val="24"/>
          <w:szCs w:val="24"/>
        </w:rPr>
        <w:t>00</w:t>
      </w:r>
      <w:r w:rsidR="00E75E40" w:rsidRPr="00044A5E">
        <w:rPr>
          <w:rFonts w:cstheme="minorHAnsi"/>
          <w:b/>
          <w:sz w:val="24"/>
          <w:szCs w:val="24"/>
        </w:rPr>
        <w:t xml:space="preserve"> PM</w:t>
      </w:r>
      <w:r w:rsidR="002144EF" w:rsidRPr="00044A5E">
        <w:rPr>
          <w:rFonts w:cstheme="minorHAnsi"/>
          <w:b/>
          <w:sz w:val="24"/>
          <w:szCs w:val="24"/>
        </w:rPr>
        <w:t xml:space="preserve">. </w:t>
      </w:r>
      <w:r w:rsidR="002144EF" w:rsidRPr="00044A5E">
        <w:rPr>
          <w:rFonts w:cstheme="minorHAnsi"/>
          <w:sz w:val="24"/>
          <w:szCs w:val="24"/>
        </w:rPr>
        <w:t xml:space="preserve"> </w:t>
      </w:r>
    </w:p>
    <w:p w14:paraId="06680FD0" w14:textId="5CC063EB" w:rsidR="00C77CA5" w:rsidRPr="00044A5E" w:rsidRDefault="00C77CA5" w:rsidP="002273AA">
      <w:pPr>
        <w:rPr>
          <w:rFonts w:cstheme="minorHAnsi"/>
          <w:b/>
          <w:u w:val="single"/>
        </w:rPr>
      </w:pPr>
      <w:r w:rsidRPr="00044A5E">
        <w:rPr>
          <w:rFonts w:cstheme="minorHAnsi"/>
          <w:b/>
          <w:u w:val="single"/>
        </w:rPr>
        <w:t>Consent Agenda</w:t>
      </w:r>
      <w:r w:rsidR="002273AA" w:rsidRPr="00044A5E">
        <w:rPr>
          <w:rFonts w:cstheme="minorHAnsi"/>
          <w:b/>
          <w:u w:val="single"/>
        </w:rPr>
        <w:t xml:space="preserve"> (see below):</w:t>
      </w:r>
      <w:r w:rsidR="003967FC" w:rsidRPr="00044A5E">
        <w:rPr>
          <w:rFonts w:cstheme="minorHAnsi"/>
          <w:b/>
          <w:u w:val="single"/>
        </w:rPr>
        <w:t xml:space="preserve"> </w:t>
      </w:r>
      <w:r w:rsidR="003967FC" w:rsidRPr="00044A5E">
        <w:rPr>
          <w:rFonts w:cstheme="minorHAnsi"/>
          <w:b/>
        </w:rPr>
        <w:tab/>
      </w:r>
      <w:r w:rsidR="003967FC" w:rsidRPr="00044A5E">
        <w:rPr>
          <w:rFonts w:cstheme="minorHAnsi"/>
          <w:b/>
        </w:rPr>
        <w:tab/>
      </w:r>
      <w:r w:rsidR="003967FC" w:rsidRPr="00044A5E">
        <w:rPr>
          <w:rFonts w:cstheme="minorHAnsi"/>
          <w:b/>
        </w:rPr>
        <w:tab/>
      </w:r>
      <w:r w:rsidR="003967FC" w:rsidRPr="00044A5E">
        <w:rPr>
          <w:rFonts w:cstheme="minorHAnsi"/>
          <w:b/>
          <w:i/>
          <w:u w:val="single"/>
        </w:rPr>
        <w:t>motion, seconded, approved unanimously</w:t>
      </w:r>
    </w:p>
    <w:p w14:paraId="0A7FE88E" w14:textId="588EF299" w:rsidR="00C77CA5" w:rsidRPr="00044A5E" w:rsidRDefault="00C77CA5" w:rsidP="002273AA">
      <w:pPr>
        <w:pStyle w:val="ListParagraph"/>
        <w:numPr>
          <w:ilvl w:val="0"/>
          <w:numId w:val="15"/>
        </w:numPr>
        <w:rPr>
          <w:rFonts w:cstheme="minorHAnsi"/>
        </w:rPr>
      </w:pPr>
      <w:r w:rsidRPr="00044A5E">
        <w:rPr>
          <w:rFonts w:cstheme="minorHAnsi"/>
        </w:rPr>
        <w:t xml:space="preserve">Approval of the Minutes of the </w:t>
      </w:r>
      <w:r w:rsidR="008970D7">
        <w:rPr>
          <w:rFonts w:cstheme="minorHAnsi"/>
        </w:rPr>
        <w:t>12/19</w:t>
      </w:r>
      <w:bookmarkStart w:id="0" w:name="_GoBack"/>
      <w:bookmarkEnd w:id="0"/>
      <w:r w:rsidR="00801546" w:rsidRPr="00044A5E">
        <w:rPr>
          <w:rFonts w:cstheme="minorHAnsi"/>
        </w:rPr>
        <w:t>/2022</w:t>
      </w:r>
      <w:r w:rsidR="005D1F24" w:rsidRPr="00044A5E">
        <w:rPr>
          <w:rFonts w:cstheme="minorHAnsi"/>
        </w:rPr>
        <w:t xml:space="preserve"> Meeting</w:t>
      </w:r>
    </w:p>
    <w:p w14:paraId="48BD1332" w14:textId="038BE320" w:rsidR="00C77CA5" w:rsidRPr="00044A5E" w:rsidRDefault="00C77CA5" w:rsidP="002273AA">
      <w:pPr>
        <w:pStyle w:val="ListParagraph"/>
        <w:numPr>
          <w:ilvl w:val="0"/>
          <w:numId w:val="15"/>
        </w:numPr>
        <w:rPr>
          <w:rFonts w:cstheme="minorHAnsi"/>
        </w:rPr>
      </w:pPr>
      <w:r w:rsidRPr="00044A5E">
        <w:rPr>
          <w:rFonts w:cstheme="minorHAnsi"/>
        </w:rPr>
        <w:t>Appr</w:t>
      </w:r>
      <w:r w:rsidR="00D50C45" w:rsidRPr="00044A5E">
        <w:rPr>
          <w:rFonts w:cstheme="minorHAnsi"/>
        </w:rPr>
        <w:t>oval of the Treasurer’s Report</w:t>
      </w:r>
    </w:p>
    <w:p w14:paraId="58D625B2" w14:textId="35FFE1B3" w:rsidR="00C77CA5" w:rsidRPr="00044A5E" w:rsidRDefault="00C77CA5" w:rsidP="002273AA">
      <w:pPr>
        <w:pStyle w:val="ListParagraph"/>
        <w:numPr>
          <w:ilvl w:val="0"/>
          <w:numId w:val="15"/>
        </w:numPr>
        <w:rPr>
          <w:rFonts w:cstheme="minorHAnsi"/>
        </w:rPr>
      </w:pPr>
      <w:r w:rsidRPr="00044A5E">
        <w:rPr>
          <w:rFonts w:cstheme="minorHAnsi"/>
        </w:rPr>
        <w:t>Approval of Committee Minutes and Reports</w:t>
      </w:r>
    </w:p>
    <w:p w14:paraId="4C4E8CCA" w14:textId="77777777" w:rsidR="00D50C45" w:rsidRPr="00044A5E" w:rsidRDefault="00FC4C39" w:rsidP="00D50C45">
      <w:pPr>
        <w:rPr>
          <w:rFonts w:cstheme="minorHAnsi"/>
          <w:b/>
          <w:u w:val="single"/>
        </w:rPr>
      </w:pPr>
      <w:r w:rsidRPr="00044A5E">
        <w:rPr>
          <w:rFonts w:cstheme="minorHAnsi"/>
          <w:b/>
          <w:u w:val="single"/>
        </w:rPr>
        <w:t>Old Business:</w:t>
      </w:r>
    </w:p>
    <w:p w14:paraId="308C1534" w14:textId="117D9301" w:rsidR="00801546" w:rsidRPr="00C763BF" w:rsidRDefault="00370676" w:rsidP="00C763BF">
      <w:pPr>
        <w:rPr>
          <w:rFonts w:cstheme="minorHAnsi"/>
        </w:rPr>
      </w:pPr>
      <w:r w:rsidRPr="00C763BF">
        <w:rPr>
          <w:rFonts w:cstheme="minorHAnsi"/>
        </w:rPr>
        <w:t>2022 – 2023 Charitable Budget has been revised based on the amazing results of the Auction. John will update the club on the revisions which are very exciting. Related to this is under new business</w:t>
      </w:r>
      <w:r w:rsidR="00113043" w:rsidRPr="00C763BF">
        <w:rPr>
          <w:rFonts w:cstheme="minorHAnsi"/>
        </w:rPr>
        <w:t>- Support for Two Ukrainian Families.</w:t>
      </w:r>
    </w:p>
    <w:p w14:paraId="09163579" w14:textId="77777777" w:rsidR="00801546" w:rsidRPr="00044A5E" w:rsidRDefault="00801546" w:rsidP="00801546">
      <w:pPr>
        <w:pStyle w:val="ListParagraph"/>
        <w:rPr>
          <w:rFonts w:cstheme="minorHAnsi"/>
        </w:rPr>
      </w:pPr>
    </w:p>
    <w:p w14:paraId="1DA1996D" w14:textId="4AC16B8E" w:rsidR="00801546" w:rsidRPr="00113043" w:rsidRDefault="00801546" w:rsidP="00113043">
      <w:pPr>
        <w:rPr>
          <w:rFonts w:cstheme="minorHAnsi"/>
          <w:b/>
          <w:u w:val="single"/>
        </w:rPr>
      </w:pPr>
      <w:r w:rsidRPr="00113043">
        <w:rPr>
          <w:rFonts w:cstheme="minorHAnsi"/>
          <w:b/>
          <w:u w:val="single"/>
        </w:rPr>
        <w:t>New Business</w:t>
      </w:r>
    </w:p>
    <w:p w14:paraId="001AEA4C" w14:textId="1D6C15F9" w:rsidR="00801546" w:rsidRPr="00113043" w:rsidRDefault="00801546" w:rsidP="00113043">
      <w:pPr>
        <w:rPr>
          <w:rFonts w:cstheme="minorHAnsi"/>
        </w:rPr>
      </w:pPr>
      <w:r w:rsidRPr="00113043">
        <w:rPr>
          <w:rFonts w:cstheme="minorHAnsi"/>
          <w:b/>
        </w:rPr>
        <w:t xml:space="preserve">Best Western Request </w:t>
      </w:r>
      <w:r w:rsidR="00370676" w:rsidRPr="00113043">
        <w:rPr>
          <w:rFonts w:cstheme="minorHAnsi"/>
          <w:b/>
        </w:rPr>
        <w:t>for a Meal Price Increase</w:t>
      </w:r>
      <w:r w:rsidR="00370676" w:rsidRPr="00113043">
        <w:rPr>
          <w:rFonts w:cstheme="minorHAnsi"/>
        </w:rPr>
        <w:t xml:space="preserve"> – current price is $16.50. We charge $15. Price includes ever</w:t>
      </w:r>
      <w:r w:rsidR="009F33C2" w:rsidRPr="00113043">
        <w:rPr>
          <w:rFonts w:cstheme="minorHAnsi"/>
        </w:rPr>
        <w:t xml:space="preserve">ything including space, storage, linens, service, coffee &amp; dessert. They will accept $19. Motion to increase price of lunch to $17 and subsidize the $2/meal, seconded, </w:t>
      </w:r>
      <w:r w:rsidR="00113043" w:rsidRPr="00113043">
        <w:rPr>
          <w:rFonts w:cstheme="minorHAnsi"/>
        </w:rPr>
        <w:t xml:space="preserve">and unanimously approved </w:t>
      </w:r>
      <w:r w:rsidR="009F33C2" w:rsidRPr="00113043">
        <w:rPr>
          <w:rFonts w:cstheme="minorHAnsi"/>
        </w:rPr>
        <w:t xml:space="preserve">based </w:t>
      </w:r>
      <w:r w:rsidR="009F33C2" w:rsidRPr="00113043">
        <w:rPr>
          <w:rFonts w:cstheme="minorHAnsi"/>
        </w:rPr>
        <w:lastRenderedPageBreak/>
        <w:t>on hearty discussion and lack of</w:t>
      </w:r>
      <w:r w:rsidR="00113043" w:rsidRPr="00113043">
        <w:rPr>
          <w:rFonts w:cstheme="minorHAnsi"/>
        </w:rPr>
        <w:t xml:space="preserve"> better</w:t>
      </w:r>
      <w:r w:rsidR="009F33C2" w:rsidRPr="00113043">
        <w:rPr>
          <w:rFonts w:cstheme="minorHAnsi"/>
        </w:rPr>
        <w:t xml:space="preserve"> alternatives. As Kim pointed out, they went up much more on her breakfasts.</w:t>
      </w:r>
    </w:p>
    <w:p w14:paraId="1137E5FF" w14:textId="70EC4B69" w:rsidR="00801546" w:rsidRPr="00113043" w:rsidRDefault="00801546" w:rsidP="00113043">
      <w:pPr>
        <w:rPr>
          <w:rFonts w:cstheme="minorHAnsi"/>
        </w:rPr>
      </w:pPr>
      <w:r w:rsidRPr="00113043">
        <w:rPr>
          <w:rFonts w:cstheme="minorHAnsi"/>
          <w:b/>
        </w:rPr>
        <w:t xml:space="preserve">Support for Two Ukrainian </w:t>
      </w:r>
      <w:r w:rsidR="00370676" w:rsidRPr="00113043">
        <w:rPr>
          <w:rFonts w:cstheme="minorHAnsi"/>
          <w:b/>
        </w:rPr>
        <w:t>Families</w:t>
      </w:r>
      <w:r w:rsidR="00370676" w:rsidRPr="00113043">
        <w:rPr>
          <w:rFonts w:cstheme="minorHAnsi"/>
        </w:rPr>
        <w:t xml:space="preserve"> – we skipped ahead to this item based on the “Old Business” discussion of the 2022-23 Charitable Budget</w:t>
      </w:r>
      <w:r w:rsidR="00760FF4" w:rsidRPr="00113043">
        <w:rPr>
          <w:rFonts w:cstheme="minorHAnsi"/>
        </w:rPr>
        <w:t xml:space="preserve">. With the higher than expected results of the Auction, we are able to modify the budget to offer $4,000 + </w:t>
      </w:r>
      <w:proofErr w:type="spellStart"/>
      <w:r w:rsidR="00760FF4" w:rsidRPr="00113043">
        <w:rPr>
          <w:rFonts w:cstheme="minorHAnsi"/>
        </w:rPr>
        <w:t>cups&amp;fines</w:t>
      </w:r>
      <w:proofErr w:type="spellEnd"/>
      <w:r w:rsidR="00760FF4" w:rsidRPr="00113043">
        <w:rPr>
          <w:rFonts w:cstheme="minorHAnsi"/>
        </w:rPr>
        <w:t xml:space="preserve"> for January and February so </w:t>
      </w:r>
      <w:r w:rsidR="00760FF4" w:rsidRPr="00113043">
        <w:rPr>
          <w:rFonts w:cstheme="minorHAnsi"/>
          <w:b/>
          <w:u w:val="single"/>
        </w:rPr>
        <w:t>roughly $5,000 and possibly a bit more</w:t>
      </w:r>
      <w:r w:rsidR="00760FF4" w:rsidRPr="00113043">
        <w:rPr>
          <w:rFonts w:cstheme="minorHAnsi"/>
        </w:rPr>
        <w:t xml:space="preserve"> to Dan Parks in his efforts to support 2 Ukrainian </w:t>
      </w:r>
      <w:proofErr w:type="spellStart"/>
      <w:r w:rsidR="00760FF4" w:rsidRPr="00113043">
        <w:rPr>
          <w:rFonts w:cstheme="minorHAnsi"/>
        </w:rPr>
        <w:t>Familes</w:t>
      </w:r>
      <w:proofErr w:type="spellEnd"/>
      <w:r w:rsidR="00760FF4" w:rsidRPr="00113043">
        <w:rPr>
          <w:rFonts w:cstheme="minorHAnsi"/>
        </w:rPr>
        <w:t xml:space="preserve"> who are staying with him due to Russian invaders/war. All funds raised through a multitude of organizations that Dan is working with goes towards travel to get the families (women &amp; children) to the US, all basic necessities, childcare and efforts to help the families transition to the US (legally). This includes the legal efforts of immigration, obtaining a job, transportation, food, utilities, etc…this proposal was moved, seconded and unanimously approved.</w:t>
      </w:r>
    </w:p>
    <w:p w14:paraId="2E4E8412" w14:textId="33A61DF4" w:rsidR="00801546" w:rsidRPr="00113043" w:rsidRDefault="00801546" w:rsidP="00113043">
      <w:pPr>
        <w:rPr>
          <w:rFonts w:cstheme="minorHAnsi"/>
        </w:rPr>
      </w:pPr>
      <w:r w:rsidRPr="003E3220">
        <w:rPr>
          <w:rFonts w:cstheme="minorHAnsi"/>
          <w:b/>
        </w:rPr>
        <w:t>Making Food Insecurity a Focus of Our An</w:t>
      </w:r>
      <w:r w:rsidR="00113043" w:rsidRPr="003E3220">
        <w:rPr>
          <w:rFonts w:cstheme="minorHAnsi"/>
          <w:b/>
        </w:rPr>
        <w:t>nual Fund-Raising Efforts</w:t>
      </w:r>
      <w:r w:rsidR="00113043">
        <w:rPr>
          <w:rFonts w:cstheme="minorHAnsi"/>
        </w:rPr>
        <w:t xml:space="preserve"> – there was discussion in regards to the recommendation of making “Food Insecurity” a focus of our annual fundraising efforts. While this is an extreme</w:t>
      </w:r>
      <w:r w:rsidR="0040399A">
        <w:rPr>
          <w:rFonts w:cstheme="minorHAnsi"/>
        </w:rPr>
        <w:t xml:space="preserve">ly important issue to focus on </w:t>
      </w:r>
      <w:r w:rsidR="00113043">
        <w:rPr>
          <w:rFonts w:cstheme="minorHAnsi"/>
        </w:rPr>
        <w:t>everyone agreed that flexibility in club priorities/projects is very important. Each President is typically allowed to focus on what is meaningful to them within the context of the Rotary areas of emphasis. For instance, Dan’s year could be focused on Education, Children’s Issues, Women’s Rights, and/or Environment</w:t>
      </w:r>
      <w:r w:rsidR="00D84BC9">
        <w:rPr>
          <w:rFonts w:cstheme="minorHAnsi"/>
        </w:rPr>
        <w:t>. One of John’s projects, Reading Nooks at Children’s Discovery Museum was very focused but tied to Children’s Literacy.</w:t>
      </w:r>
    </w:p>
    <w:p w14:paraId="0DB41A23" w14:textId="3FC3ED56" w:rsidR="00801546" w:rsidRPr="00113043" w:rsidRDefault="00ED3DA5" w:rsidP="00113043">
      <w:pPr>
        <w:rPr>
          <w:rFonts w:cstheme="minorHAnsi"/>
        </w:rPr>
      </w:pPr>
      <w:r w:rsidRPr="003E3220">
        <w:rPr>
          <w:rFonts w:cstheme="minorHAnsi"/>
          <w:b/>
        </w:rPr>
        <w:t>January 30 Club Assembly</w:t>
      </w:r>
      <w:r>
        <w:rPr>
          <w:rFonts w:cstheme="minorHAnsi"/>
        </w:rPr>
        <w:t xml:space="preserve"> – John will plan to present many of the topics discussed today including the finalized Charitable Budget, the updated meal price as well as the </w:t>
      </w:r>
      <w:r w:rsidR="003E3220">
        <w:rPr>
          <w:rFonts w:cstheme="minorHAnsi"/>
        </w:rPr>
        <w:t>focused Community Service and Volunteer efforts that are expected of all Rotarians.</w:t>
      </w:r>
    </w:p>
    <w:p w14:paraId="3C1966B6" w14:textId="62C53C16" w:rsidR="00801546" w:rsidRDefault="00801546" w:rsidP="00113043">
      <w:pPr>
        <w:rPr>
          <w:rFonts w:cstheme="minorHAnsi"/>
        </w:rPr>
      </w:pPr>
      <w:r w:rsidRPr="003E3220">
        <w:rPr>
          <w:rFonts w:cstheme="minorHAnsi"/>
          <w:b/>
        </w:rPr>
        <w:t>Officer and Board Succession (if time)</w:t>
      </w:r>
      <w:r w:rsidRPr="00113043">
        <w:rPr>
          <w:rFonts w:cstheme="minorHAnsi"/>
        </w:rPr>
        <w:t xml:space="preserve"> </w:t>
      </w:r>
      <w:r w:rsidR="00D84BC9">
        <w:rPr>
          <w:rFonts w:cstheme="minorHAnsi"/>
        </w:rPr>
        <w:t>–</w:t>
      </w:r>
      <w:r w:rsidRPr="00113043">
        <w:rPr>
          <w:rFonts w:cstheme="minorHAnsi"/>
        </w:rPr>
        <w:t xml:space="preserve"> Dan</w:t>
      </w:r>
      <w:r w:rsidR="00D84BC9">
        <w:rPr>
          <w:rFonts w:cstheme="minorHAnsi"/>
        </w:rPr>
        <w:t xml:space="preserve"> shared that he is challenged to finalize his Board. The two positions that he is struggling to fill are:  President-Elect and Vice President. He is striking out on those two specifically. Adding another wrinkle is the criteria of Corporate Memberships where the person is not the Primary Member and therefore cannot be an officer of Rotary. This limits the pool unfortunately. So John and Dan are going to discuss the definition of Corporate Membership and what exactly it is. They would like to have more female leaders, grow the membership in general, and Kim commented that she trained 7 people for Sargent at Arms role but they don’t do it often enough so they forget how to do it. That has been a challenge.</w:t>
      </w:r>
    </w:p>
    <w:p w14:paraId="439EFF18" w14:textId="397C8DFA" w:rsidR="00D84BC9" w:rsidRDefault="00D84BC9" w:rsidP="00113043">
      <w:pPr>
        <w:rPr>
          <w:rFonts w:cstheme="minorHAnsi"/>
        </w:rPr>
      </w:pPr>
      <w:r>
        <w:rPr>
          <w:rFonts w:cstheme="minorHAnsi"/>
        </w:rPr>
        <w:t xml:space="preserve">New member John Palmer was unanimously voted into the Club. </w:t>
      </w:r>
      <w:r w:rsidR="00ED3DA5">
        <w:rPr>
          <w:rFonts w:cstheme="minorHAnsi"/>
        </w:rPr>
        <w:t xml:space="preserve">Again, this membership will need to be clarified due to the fact that he is </w:t>
      </w:r>
      <w:proofErr w:type="spellStart"/>
      <w:r w:rsidR="00ED3DA5">
        <w:rPr>
          <w:rFonts w:cstheme="minorHAnsi"/>
        </w:rPr>
        <w:t>Alfond</w:t>
      </w:r>
      <w:proofErr w:type="spellEnd"/>
      <w:r w:rsidR="00ED3DA5">
        <w:rPr>
          <w:rFonts w:cstheme="minorHAnsi"/>
        </w:rPr>
        <w:t xml:space="preserve"> Youth Center but Kathryn is already primary on the corporate membership at that organization.</w:t>
      </w:r>
    </w:p>
    <w:p w14:paraId="7A5F79C5" w14:textId="094D0C8E" w:rsidR="00ED3DA5" w:rsidRDefault="00ED3DA5" w:rsidP="00113043">
      <w:pPr>
        <w:rPr>
          <w:rFonts w:cstheme="minorHAnsi"/>
        </w:rPr>
      </w:pPr>
      <w:r>
        <w:rPr>
          <w:rFonts w:cstheme="minorHAnsi"/>
        </w:rPr>
        <w:t>Suzanne pointed out that the approved new members since August have not had orientation. Technically, proposed members are supposed to have completed their orientation to Rotary prior to them being voted on. Dan will address this with an orientation to catch them up and going forward.</w:t>
      </w:r>
    </w:p>
    <w:p w14:paraId="6BE754BD" w14:textId="3759187B" w:rsidR="00ED3DA5" w:rsidRPr="00113043" w:rsidRDefault="00ED3DA5" w:rsidP="00113043">
      <w:pPr>
        <w:rPr>
          <w:rFonts w:cstheme="minorHAnsi"/>
        </w:rPr>
      </w:pPr>
      <w:r>
        <w:rPr>
          <w:rFonts w:cstheme="minorHAnsi"/>
        </w:rPr>
        <w:t>Our next meeting is off sight at KVCC and there will be a Membership Committee meeting for Jan 30 that will go out to all Club Members.</w:t>
      </w:r>
    </w:p>
    <w:p w14:paraId="3586311B" w14:textId="77777777" w:rsidR="00801546" w:rsidRPr="00044A5E" w:rsidRDefault="00801546" w:rsidP="00801546">
      <w:pPr>
        <w:pStyle w:val="ListParagraph"/>
        <w:rPr>
          <w:rFonts w:cstheme="minorHAnsi"/>
        </w:rPr>
      </w:pPr>
    </w:p>
    <w:p w14:paraId="69802A45" w14:textId="3DCAB01B" w:rsidR="00AB32A4" w:rsidRPr="00044A5E" w:rsidRDefault="00AB32A4" w:rsidP="00F55C2A">
      <w:pPr>
        <w:rPr>
          <w:rFonts w:cstheme="minorHAnsi"/>
        </w:rPr>
      </w:pPr>
      <w:r w:rsidRPr="00044A5E">
        <w:rPr>
          <w:rFonts w:cstheme="minorHAnsi"/>
          <w:b/>
        </w:rPr>
        <w:t xml:space="preserve">Next </w:t>
      </w:r>
      <w:r w:rsidR="006B380A">
        <w:rPr>
          <w:rFonts w:cstheme="minorHAnsi"/>
          <w:b/>
        </w:rPr>
        <w:t xml:space="preserve">Rotary Board </w:t>
      </w:r>
      <w:r w:rsidRPr="00044A5E">
        <w:rPr>
          <w:rFonts w:cstheme="minorHAnsi"/>
          <w:b/>
        </w:rPr>
        <w:t>Meeting:</w:t>
      </w:r>
      <w:r w:rsidR="00D50C45" w:rsidRPr="00044A5E">
        <w:rPr>
          <w:rFonts w:cstheme="minorHAnsi"/>
        </w:rPr>
        <w:t xml:space="preserve">  Thursday, </w:t>
      </w:r>
      <w:r w:rsidR="00801546" w:rsidRPr="00044A5E">
        <w:rPr>
          <w:rFonts w:cstheme="minorHAnsi"/>
        </w:rPr>
        <w:t xml:space="preserve">February </w:t>
      </w:r>
      <w:r w:rsidR="00BC4356" w:rsidRPr="00044A5E">
        <w:rPr>
          <w:rFonts w:cstheme="minorHAnsi"/>
        </w:rPr>
        <w:t>16</w:t>
      </w:r>
      <w:r w:rsidR="00D50C45" w:rsidRPr="00044A5E">
        <w:rPr>
          <w:rFonts w:cstheme="minorHAnsi"/>
        </w:rPr>
        <w:t>,</w:t>
      </w:r>
      <w:r w:rsidR="007F5EBF" w:rsidRPr="00044A5E">
        <w:rPr>
          <w:rFonts w:cstheme="minorHAnsi"/>
        </w:rPr>
        <w:t xml:space="preserve"> </w:t>
      </w:r>
      <w:r w:rsidR="00D50C45" w:rsidRPr="00044A5E">
        <w:rPr>
          <w:rFonts w:cstheme="minorHAnsi"/>
        </w:rPr>
        <w:t>2023</w:t>
      </w:r>
    </w:p>
    <w:p w14:paraId="79FE8245" w14:textId="78A6E69A" w:rsidR="003D5616" w:rsidRPr="00044A5E" w:rsidRDefault="003D5616">
      <w:pPr>
        <w:rPr>
          <w:rFonts w:cstheme="minorHAnsi"/>
          <w:b/>
          <w:sz w:val="24"/>
          <w:szCs w:val="24"/>
        </w:rPr>
      </w:pPr>
      <w:r w:rsidRPr="00044A5E">
        <w:rPr>
          <w:rFonts w:cstheme="minorHAnsi"/>
          <w:b/>
          <w:sz w:val="24"/>
          <w:szCs w:val="24"/>
        </w:rPr>
        <w:t>M</w:t>
      </w:r>
      <w:r w:rsidR="00C167CD" w:rsidRPr="00044A5E">
        <w:rPr>
          <w:rFonts w:cstheme="minorHAnsi"/>
          <w:b/>
          <w:sz w:val="24"/>
          <w:szCs w:val="24"/>
        </w:rPr>
        <w:t xml:space="preserve">otion to </w:t>
      </w:r>
      <w:r w:rsidRPr="00044A5E">
        <w:rPr>
          <w:rFonts w:cstheme="minorHAnsi"/>
          <w:b/>
          <w:sz w:val="24"/>
          <w:szCs w:val="24"/>
        </w:rPr>
        <w:t>adjourn</w:t>
      </w:r>
      <w:r w:rsidR="00B544AE" w:rsidRPr="00044A5E">
        <w:rPr>
          <w:rFonts w:cstheme="minorHAnsi"/>
          <w:b/>
          <w:sz w:val="24"/>
          <w:szCs w:val="24"/>
        </w:rPr>
        <w:t xml:space="preserve">, seconded, </w:t>
      </w:r>
      <w:r w:rsidR="00C167CD" w:rsidRPr="00044A5E">
        <w:rPr>
          <w:rFonts w:cstheme="minorHAnsi"/>
          <w:b/>
          <w:sz w:val="24"/>
          <w:szCs w:val="24"/>
        </w:rPr>
        <w:t>all in favor</w:t>
      </w:r>
      <w:r w:rsidRPr="00044A5E">
        <w:rPr>
          <w:rFonts w:cstheme="minorHAnsi"/>
          <w:b/>
          <w:sz w:val="24"/>
          <w:szCs w:val="24"/>
        </w:rPr>
        <w:t xml:space="preserve">: </w:t>
      </w:r>
      <w:r w:rsidR="009E6ED5" w:rsidRPr="00044A5E">
        <w:rPr>
          <w:rFonts w:cstheme="minorHAnsi"/>
          <w:b/>
          <w:sz w:val="24"/>
          <w:szCs w:val="24"/>
        </w:rPr>
        <w:t>5</w:t>
      </w:r>
      <w:r w:rsidR="009B603E" w:rsidRPr="00044A5E">
        <w:rPr>
          <w:rFonts w:cstheme="minorHAnsi"/>
          <w:b/>
          <w:sz w:val="24"/>
          <w:szCs w:val="24"/>
        </w:rPr>
        <w:t>:</w:t>
      </w:r>
      <w:r w:rsidR="00AC71A2" w:rsidRPr="00044A5E">
        <w:rPr>
          <w:rFonts w:cstheme="minorHAnsi"/>
          <w:b/>
          <w:sz w:val="24"/>
          <w:szCs w:val="24"/>
        </w:rPr>
        <w:t>00</w:t>
      </w:r>
      <w:r w:rsidRPr="00044A5E">
        <w:rPr>
          <w:rFonts w:cstheme="minorHAnsi"/>
          <w:b/>
          <w:sz w:val="24"/>
          <w:szCs w:val="24"/>
        </w:rPr>
        <w:t xml:space="preserve"> PM</w:t>
      </w:r>
    </w:p>
    <w:p w14:paraId="2751EBD3" w14:textId="70C696AC" w:rsidR="000E1739" w:rsidRPr="00044A5E" w:rsidRDefault="00A91FD1">
      <w:pPr>
        <w:rPr>
          <w:rFonts w:cstheme="minorHAnsi"/>
          <w:sz w:val="24"/>
          <w:szCs w:val="24"/>
        </w:rPr>
      </w:pPr>
      <w:r w:rsidRPr="00044A5E">
        <w:rPr>
          <w:rFonts w:cstheme="minorHAnsi"/>
          <w:i/>
          <w:sz w:val="24"/>
          <w:szCs w:val="24"/>
        </w:rPr>
        <w:t xml:space="preserve">Submitted by </w:t>
      </w:r>
      <w:r w:rsidR="00E65D50" w:rsidRPr="00044A5E">
        <w:rPr>
          <w:rFonts w:cstheme="minorHAnsi"/>
          <w:i/>
          <w:sz w:val="24"/>
          <w:szCs w:val="24"/>
        </w:rPr>
        <w:t>Buffy Higgins</w:t>
      </w:r>
    </w:p>
    <w:sectPr w:rsidR="000E1739" w:rsidRPr="00044A5E" w:rsidSect="009D33A1">
      <w:pgSz w:w="12240" w:h="15840"/>
      <w:pgMar w:top="72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5677"/>
    <w:multiLevelType w:val="hybridMultilevel"/>
    <w:tmpl w:val="D414C3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6624A"/>
    <w:multiLevelType w:val="hybridMultilevel"/>
    <w:tmpl w:val="000AED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BB6045"/>
    <w:multiLevelType w:val="hybridMultilevel"/>
    <w:tmpl w:val="A42EF660"/>
    <w:lvl w:ilvl="0" w:tplc="E59AC59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B2F89"/>
    <w:multiLevelType w:val="hybridMultilevel"/>
    <w:tmpl w:val="96AE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041A9"/>
    <w:multiLevelType w:val="hybridMultilevel"/>
    <w:tmpl w:val="241E0B76"/>
    <w:lvl w:ilvl="0" w:tplc="4A7C02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CC4795"/>
    <w:multiLevelType w:val="hybridMultilevel"/>
    <w:tmpl w:val="60A4E6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223A66"/>
    <w:multiLevelType w:val="hybridMultilevel"/>
    <w:tmpl w:val="4468B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A0FE6"/>
    <w:multiLevelType w:val="hybridMultilevel"/>
    <w:tmpl w:val="C6567E50"/>
    <w:lvl w:ilvl="0" w:tplc="2774DE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81072D"/>
    <w:multiLevelType w:val="hybridMultilevel"/>
    <w:tmpl w:val="E4CC0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621DE"/>
    <w:multiLevelType w:val="hybridMultilevel"/>
    <w:tmpl w:val="8CCA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510EF"/>
    <w:multiLevelType w:val="hybridMultilevel"/>
    <w:tmpl w:val="2B48DD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ED65A2"/>
    <w:multiLevelType w:val="hybridMultilevel"/>
    <w:tmpl w:val="58C63DE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A71D89"/>
    <w:multiLevelType w:val="hybridMultilevel"/>
    <w:tmpl w:val="0FEC11E0"/>
    <w:lvl w:ilvl="0" w:tplc="A7B66CC4">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A8072E"/>
    <w:multiLevelType w:val="hybridMultilevel"/>
    <w:tmpl w:val="2C566C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C25B3E"/>
    <w:multiLevelType w:val="hybridMultilevel"/>
    <w:tmpl w:val="A5B467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704627"/>
    <w:multiLevelType w:val="hybridMultilevel"/>
    <w:tmpl w:val="5E2C1D1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E50F7D"/>
    <w:multiLevelType w:val="hybridMultilevel"/>
    <w:tmpl w:val="9446B1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CB3331"/>
    <w:multiLevelType w:val="multilevel"/>
    <w:tmpl w:val="4BC420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19A52D2"/>
    <w:multiLevelType w:val="hybridMultilevel"/>
    <w:tmpl w:val="FC3C29D2"/>
    <w:lvl w:ilvl="0" w:tplc="08CCC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BC5FF3"/>
    <w:multiLevelType w:val="hybridMultilevel"/>
    <w:tmpl w:val="8DA8F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C40550"/>
    <w:multiLevelType w:val="hybridMultilevel"/>
    <w:tmpl w:val="9986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CF50EF"/>
    <w:multiLevelType w:val="multilevel"/>
    <w:tmpl w:val="6554D5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C5E31A7"/>
    <w:multiLevelType w:val="hybridMultilevel"/>
    <w:tmpl w:val="EAEC229A"/>
    <w:lvl w:ilvl="0" w:tplc="85BAC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C9E320D"/>
    <w:multiLevelType w:val="hybridMultilevel"/>
    <w:tmpl w:val="CDC2016E"/>
    <w:lvl w:ilvl="0" w:tplc="FFFFFFFF">
      <w:start w:val="1"/>
      <w:numFmt w:val="lowerLetter"/>
      <w:lvlText w:val="%1."/>
      <w:lvlJc w:val="left"/>
      <w:pPr>
        <w:ind w:left="1080" w:hanging="360"/>
      </w:pPr>
      <w:rPr>
        <w:rFonts w:hint="default"/>
      </w:rPr>
    </w:lvl>
    <w:lvl w:ilvl="1" w:tplc="813692CA">
      <w:start w:val="1"/>
      <w:numFmt w:val="bullet"/>
      <w:lvlText w:val="-"/>
      <w:lvlJc w:val="left"/>
      <w:pPr>
        <w:ind w:left="1800" w:hanging="360"/>
      </w:pPr>
      <w:rPr>
        <w:rFonts w:ascii="Roboto" w:eastAsiaTheme="minorHAnsi" w:hAnsi="Roboto" w:cstheme="minorBidi"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773A3175"/>
    <w:multiLevelType w:val="hybridMultilevel"/>
    <w:tmpl w:val="3F0C0874"/>
    <w:lvl w:ilvl="0" w:tplc="D304FD64">
      <w:start w:val="1"/>
      <w:numFmt w:val="lowerLetter"/>
      <w:lvlText w:val="%1."/>
      <w:lvlJc w:val="left"/>
      <w:pPr>
        <w:ind w:left="1080" w:hanging="360"/>
      </w:pPr>
      <w:rPr>
        <w:rFonts w:hint="default"/>
      </w:rPr>
    </w:lvl>
    <w:lvl w:ilvl="1" w:tplc="C5B64BE6">
      <w:start w:val="1"/>
      <w:numFmt w:val="lowerLetter"/>
      <w:lvlText w:val="%2."/>
      <w:lvlJc w:val="left"/>
      <w:pPr>
        <w:ind w:left="1800" w:hanging="360"/>
      </w:pPr>
      <w:rPr>
        <w:rFonts w:ascii="Roboto" w:eastAsiaTheme="minorHAnsi" w:hAnsi="Roboto"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CD720D8"/>
    <w:multiLevelType w:val="hybridMultilevel"/>
    <w:tmpl w:val="5E2C1D1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24"/>
  </w:num>
  <w:num w:numId="4">
    <w:abstractNumId w:val="23"/>
  </w:num>
  <w:num w:numId="5">
    <w:abstractNumId w:val="18"/>
  </w:num>
  <w:num w:numId="6">
    <w:abstractNumId w:val="22"/>
  </w:num>
  <w:num w:numId="7">
    <w:abstractNumId w:val="7"/>
  </w:num>
  <w:num w:numId="8">
    <w:abstractNumId w:val="20"/>
  </w:num>
  <w:num w:numId="9">
    <w:abstractNumId w:val="14"/>
  </w:num>
  <w:num w:numId="10">
    <w:abstractNumId w:val="2"/>
  </w:num>
  <w:num w:numId="11">
    <w:abstractNumId w:val="5"/>
  </w:num>
  <w:num w:numId="12">
    <w:abstractNumId w:val="0"/>
  </w:num>
  <w:num w:numId="13">
    <w:abstractNumId w:val="8"/>
  </w:num>
  <w:num w:numId="14">
    <w:abstractNumId w:val="19"/>
  </w:num>
  <w:num w:numId="15">
    <w:abstractNumId w:val="13"/>
  </w:num>
  <w:num w:numId="16">
    <w:abstractNumId w:val="1"/>
  </w:num>
  <w:num w:numId="17">
    <w:abstractNumId w:val="3"/>
  </w:num>
  <w:num w:numId="18">
    <w:abstractNumId w:val="9"/>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1"/>
  </w:num>
  <w:num w:numId="23">
    <w:abstractNumId w:val="12"/>
  </w:num>
  <w:num w:numId="24">
    <w:abstractNumId w:val="16"/>
  </w:num>
  <w:num w:numId="25">
    <w:abstractNumId w:val="15"/>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739"/>
    <w:rsid w:val="0000351E"/>
    <w:rsid w:val="0001095A"/>
    <w:rsid w:val="000141A3"/>
    <w:rsid w:val="00015ECF"/>
    <w:rsid w:val="00021390"/>
    <w:rsid w:val="00025404"/>
    <w:rsid w:val="00033277"/>
    <w:rsid w:val="00044A5E"/>
    <w:rsid w:val="0006153B"/>
    <w:rsid w:val="00075C65"/>
    <w:rsid w:val="00076AC4"/>
    <w:rsid w:val="00093913"/>
    <w:rsid w:val="000C30BE"/>
    <w:rsid w:val="000C40B9"/>
    <w:rsid w:val="000E1739"/>
    <w:rsid w:val="000F6DAA"/>
    <w:rsid w:val="001105A1"/>
    <w:rsid w:val="00110B2F"/>
    <w:rsid w:val="00113043"/>
    <w:rsid w:val="00145A6A"/>
    <w:rsid w:val="00150E6D"/>
    <w:rsid w:val="00180A98"/>
    <w:rsid w:val="001A2DBA"/>
    <w:rsid w:val="00201BE4"/>
    <w:rsid w:val="00204DD8"/>
    <w:rsid w:val="00212B24"/>
    <w:rsid w:val="002144EF"/>
    <w:rsid w:val="00217BB2"/>
    <w:rsid w:val="00221BF7"/>
    <w:rsid w:val="002273AA"/>
    <w:rsid w:val="0028075F"/>
    <w:rsid w:val="002814A7"/>
    <w:rsid w:val="00296473"/>
    <w:rsid w:val="002B59CC"/>
    <w:rsid w:val="002E554F"/>
    <w:rsid w:val="00311884"/>
    <w:rsid w:val="003168C8"/>
    <w:rsid w:val="00316BA0"/>
    <w:rsid w:val="00317064"/>
    <w:rsid w:val="00321E23"/>
    <w:rsid w:val="00336DE9"/>
    <w:rsid w:val="003511B2"/>
    <w:rsid w:val="00362650"/>
    <w:rsid w:val="00370676"/>
    <w:rsid w:val="00370F94"/>
    <w:rsid w:val="00374009"/>
    <w:rsid w:val="0038662E"/>
    <w:rsid w:val="003948DD"/>
    <w:rsid w:val="003966F4"/>
    <w:rsid w:val="003967FC"/>
    <w:rsid w:val="00396C92"/>
    <w:rsid w:val="003C78AC"/>
    <w:rsid w:val="003D5616"/>
    <w:rsid w:val="003E3220"/>
    <w:rsid w:val="003E6E7D"/>
    <w:rsid w:val="003F4E55"/>
    <w:rsid w:val="0040399A"/>
    <w:rsid w:val="004048E9"/>
    <w:rsid w:val="004143B7"/>
    <w:rsid w:val="0043729A"/>
    <w:rsid w:val="00444E45"/>
    <w:rsid w:val="00460FEA"/>
    <w:rsid w:val="00466871"/>
    <w:rsid w:val="00472693"/>
    <w:rsid w:val="00486304"/>
    <w:rsid w:val="00487557"/>
    <w:rsid w:val="004944B2"/>
    <w:rsid w:val="004959DC"/>
    <w:rsid w:val="004A5F4D"/>
    <w:rsid w:val="004B05C4"/>
    <w:rsid w:val="004C5438"/>
    <w:rsid w:val="004C69A2"/>
    <w:rsid w:val="005147E7"/>
    <w:rsid w:val="005201AC"/>
    <w:rsid w:val="00534B84"/>
    <w:rsid w:val="00550C4E"/>
    <w:rsid w:val="005937CA"/>
    <w:rsid w:val="0059710C"/>
    <w:rsid w:val="005A58A0"/>
    <w:rsid w:val="005C0AA2"/>
    <w:rsid w:val="005D1F24"/>
    <w:rsid w:val="005D6A6E"/>
    <w:rsid w:val="005E658D"/>
    <w:rsid w:val="006102ED"/>
    <w:rsid w:val="00615D78"/>
    <w:rsid w:val="006450B8"/>
    <w:rsid w:val="00665E82"/>
    <w:rsid w:val="00697D9B"/>
    <w:rsid w:val="006A0CBB"/>
    <w:rsid w:val="006A3A1B"/>
    <w:rsid w:val="006B380A"/>
    <w:rsid w:val="006B6F17"/>
    <w:rsid w:val="006C17D2"/>
    <w:rsid w:val="006D2891"/>
    <w:rsid w:val="006E764B"/>
    <w:rsid w:val="007202C8"/>
    <w:rsid w:val="007431CD"/>
    <w:rsid w:val="00747410"/>
    <w:rsid w:val="00755FC1"/>
    <w:rsid w:val="00760FF4"/>
    <w:rsid w:val="00764DDF"/>
    <w:rsid w:val="00787C8F"/>
    <w:rsid w:val="0079297A"/>
    <w:rsid w:val="007A1F8B"/>
    <w:rsid w:val="007C6581"/>
    <w:rsid w:val="007D5B73"/>
    <w:rsid w:val="007F5EBF"/>
    <w:rsid w:val="007F6A7B"/>
    <w:rsid w:val="00801546"/>
    <w:rsid w:val="00811043"/>
    <w:rsid w:val="00821F2A"/>
    <w:rsid w:val="00836EDD"/>
    <w:rsid w:val="00836F98"/>
    <w:rsid w:val="0086048B"/>
    <w:rsid w:val="0086278A"/>
    <w:rsid w:val="00866B22"/>
    <w:rsid w:val="00881E05"/>
    <w:rsid w:val="008851EA"/>
    <w:rsid w:val="008970D7"/>
    <w:rsid w:val="008A0CC4"/>
    <w:rsid w:val="008B2C07"/>
    <w:rsid w:val="008C3CAA"/>
    <w:rsid w:val="008C7938"/>
    <w:rsid w:val="008D04CC"/>
    <w:rsid w:val="008E12AF"/>
    <w:rsid w:val="008E2C2A"/>
    <w:rsid w:val="008E4CD2"/>
    <w:rsid w:val="008F265C"/>
    <w:rsid w:val="008F30AC"/>
    <w:rsid w:val="00913F1B"/>
    <w:rsid w:val="00922B58"/>
    <w:rsid w:val="00930E3F"/>
    <w:rsid w:val="00950454"/>
    <w:rsid w:val="00953F9C"/>
    <w:rsid w:val="00956DD2"/>
    <w:rsid w:val="009767FB"/>
    <w:rsid w:val="00986F1A"/>
    <w:rsid w:val="0099197F"/>
    <w:rsid w:val="00994052"/>
    <w:rsid w:val="009B3CCD"/>
    <w:rsid w:val="009B603E"/>
    <w:rsid w:val="009D27E8"/>
    <w:rsid w:val="009D33A1"/>
    <w:rsid w:val="009D5856"/>
    <w:rsid w:val="009E6ED5"/>
    <w:rsid w:val="009F33C2"/>
    <w:rsid w:val="00A03F82"/>
    <w:rsid w:val="00A1582D"/>
    <w:rsid w:val="00A20FB4"/>
    <w:rsid w:val="00A46857"/>
    <w:rsid w:val="00A57656"/>
    <w:rsid w:val="00A768C1"/>
    <w:rsid w:val="00A846B5"/>
    <w:rsid w:val="00A91FD1"/>
    <w:rsid w:val="00A9239D"/>
    <w:rsid w:val="00A9783C"/>
    <w:rsid w:val="00AB32A4"/>
    <w:rsid w:val="00AB7D52"/>
    <w:rsid w:val="00AC71A2"/>
    <w:rsid w:val="00AE463D"/>
    <w:rsid w:val="00AE4F94"/>
    <w:rsid w:val="00B24834"/>
    <w:rsid w:val="00B46A00"/>
    <w:rsid w:val="00B544AE"/>
    <w:rsid w:val="00B77A6A"/>
    <w:rsid w:val="00B97D7A"/>
    <w:rsid w:val="00BB1516"/>
    <w:rsid w:val="00BC0A96"/>
    <w:rsid w:val="00BC3E9A"/>
    <w:rsid w:val="00BC4356"/>
    <w:rsid w:val="00BD1853"/>
    <w:rsid w:val="00BD1BF6"/>
    <w:rsid w:val="00BE4AF4"/>
    <w:rsid w:val="00BF2891"/>
    <w:rsid w:val="00C002D3"/>
    <w:rsid w:val="00C167CD"/>
    <w:rsid w:val="00C208DC"/>
    <w:rsid w:val="00C23209"/>
    <w:rsid w:val="00C24912"/>
    <w:rsid w:val="00C26A66"/>
    <w:rsid w:val="00C424C0"/>
    <w:rsid w:val="00C46304"/>
    <w:rsid w:val="00C55073"/>
    <w:rsid w:val="00C5755B"/>
    <w:rsid w:val="00C64E0C"/>
    <w:rsid w:val="00C734D7"/>
    <w:rsid w:val="00C763BF"/>
    <w:rsid w:val="00C77CA5"/>
    <w:rsid w:val="00C8717E"/>
    <w:rsid w:val="00C903F4"/>
    <w:rsid w:val="00CA4E31"/>
    <w:rsid w:val="00CA7BAF"/>
    <w:rsid w:val="00CB5557"/>
    <w:rsid w:val="00CD22E0"/>
    <w:rsid w:val="00CE0128"/>
    <w:rsid w:val="00D01088"/>
    <w:rsid w:val="00D01F1E"/>
    <w:rsid w:val="00D255F1"/>
    <w:rsid w:val="00D339BA"/>
    <w:rsid w:val="00D33F25"/>
    <w:rsid w:val="00D41493"/>
    <w:rsid w:val="00D50C45"/>
    <w:rsid w:val="00D5155E"/>
    <w:rsid w:val="00D61B19"/>
    <w:rsid w:val="00D6649E"/>
    <w:rsid w:val="00D749E1"/>
    <w:rsid w:val="00D80E77"/>
    <w:rsid w:val="00D84BC9"/>
    <w:rsid w:val="00D95844"/>
    <w:rsid w:val="00DA1F37"/>
    <w:rsid w:val="00DA2C46"/>
    <w:rsid w:val="00DE288A"/>
    <w:rsid w:val="00DE3EF2"/>
    <w:rsid w:val="00DF0F85"/>
    <w:rsid w:val="00E01D4D"/>
    <w:rsid w:val="00E16C04"/>
    <w:rsid w:val="00E24296"/>
    <w:rsid w:val="00E415E6"/>
    <w:rsid w:val="00E41ACF"/>
    <w:rsid w:val="00E571E2"/>
    <w:rsid w:val="00E57B0F"/>
    <w:rsid w:val="00E65D50"/>
    <w:rsid w:val="00E7160C"/>
    <w:rsid w:val="00E75E40"/>
    <w:rsid w:val="00E82033"/>
    <w:rsid w:val="00EA6D86"/>
    <w:rsid w:val="00EB0F03"/>
    <w:rsid w:val="00EB220B"/>
    <w:rsid w:val="00EB72A8"/>
    <w:rsid w:val="00EC0345"/>
    <w:rsid w:val="00EC3F76"/>
    <w:rsid w:val="00ED3DA5"/>
    <w:rsid w:val="00EF21D9"/>
    <w:rsid w:val="00F166FA"/>
    <w:rsid w:val="00F43AF9"/>
    <w:rsid w:val="00F46B96"/>
    <w:rsid w:val="00F55C2A"/>
    <w:rsid w:val="00F712A5"/>
    <w:rsid w:val="00F754EE"/>
    <w:rsid w:val="00F7774A"/>
    <w:rsid w:val="00FB2ED7"/>
    <w:rsid w:val="00FB4535"/>
    <w:rsid w:val="00FC4C39"/>
    <w:rsid w:val="00FD20AE"/>
    <w:rsid w:val="00FE2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3ABD1"/>
  <w15:docId w15:val="{F6D6ED3E-B290-4966-A304-995DA23CC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1739"/>
    <w:pPr>
      <w:spacing w:after="0" w:line="240" w:lineRule="auto"/>
    </w:pPr>
    <w:rPr>
      <w:rFonts w:ascii="Arial" w:eastAsia="Arial" w:hAnsi="Arial" w:cs="Arial"/>
    </w:rPr>
  </w:style>
  <w:style w:type="paragraph" w:styleId="BalloonText">
    <w:name w:val="Balloon Text"/>
    <w:basedOn w:val="Normal"/>
    <w:link w:val="BalloonTextChar"/>
    <w:uiPriority w:val="99"/>
    <w:semiHidden/>
    <w:unhideWhenUsed/>
    <w:rsid w:val="00204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DD8"/>
    <w:rPr>
      <w:rFonts w:ascii="Tahoma" w:hAnsi="Tahoma" w:cs="Tahoma"/>
      <w:sz w:val="16"/>
      <w:szCs w:val="16"/>
    </w:rPr>
  </w:style>
  <w:style w:type="table" w:styleId="TableGrid">
    <w:name w:val="Table Grid"/>
    <w:basedOn w:val="TableNormal"/>
    <w:uiPriority w:val="39"/>
    <w:unhideWhenUsed/>
    <w:rsid w:val="00F71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4B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6793">
      <w:bodyDiv w:val="1"/>
      <w:marLeft w:val="0"/>
      <w:marRight w:val="0"/>
      <w:marTop w:val="0"/>
      <w:marBottom w:val="0"/>
      <w:divBdr>
        <w:top w:val="none" w:sz="0" w:space="0" w:color="auto"/>
        <w:left w:val="none" w:sz="0" w:space="0" w:color="auto"/>
        <w:bottom w:val="none" w:sz="0" w:space="0" w:color="auto"/>
        <w:right w:val="none" w:sz="0" w:space="0" w:color="auto"/>
      </w:divBdr>
    </w:div>
    <w:div w:id="195510502">
      <w:bodyDiv w:val="1"/>
      <w:marLeft w:val="0"/>
      <w:marRight w:val="0"/>
      <w:marTop w:val="0"/>
      <w:marBottom w:val="0"/>
      <w:divBdr>
        <w:top w:val="none" w:sz="0" w:space="0" w:color="auto"/>
        <w:left w:val="none" w:sz="0" w:space="0" w:color="auto"/>
        <w:bottom w:val="none" w:sz="0" w:space="0" w:color="auto"/>
        <w:right w:val="none" w:sz="0" w:space="0" w:color="auto"/>
      </w:divBdr>
    </w:div>
    <w:div w:id="188378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1268</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Melanson</dc:creator>
  <cp:keywords/>
  <dc:description/>
  <cp:lastModifiedBy>Higgins, Buffy</cp:lastModifiedBy>
  <cp:revision>9</cp:revision>
  <dcterms:created xsi:type="dcterms:W3CDTF">2023-01-19T19:59:00Z</dcterms:created>
  <dcterms:modified xsi:type="dcterms:W3CDTF">2023-02-15T16:10:00Z</dcterms:modified>
</cp:coreProperties>
</file>