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65C4" w14:textId="77777777" w:rsidR="002D288E" w:rsidRPr="002D288E" w:rsidRDefault="002D288E" w:rsidP="002D288E">
      <w:pPr>
        <w:spacing w:after="0" w:line="240" w:lineRule="auto"/>
        <w:jc w:val="center"/>
        <w:rPr>
          <w:rFonts w:ascii="Trebuchet MS" w:eastAsia="Times New Roman" w:hAnsi="Trebuchet MS" w:cs="Times New Roman"/>
          <w:b/>
          <w:bCs/>
          <w:color w:val="222222"/>
          <w:sz w:val="21"/>
          <w:szCs w:val="21"/>
          <w:lang w:eastAsia="en-NZ"/>
        </w:rPr>
      </w:pPr>
      <w:r>
        <w:rPr>
          <w:rFonts w:ascii="Trebuchet MS" w:eastAsia="Times New Roman" w:hAnsi="Trebuchet MS" w:cs="Times New Roman"/>
          <w:b/>
          <w:bCs/>
          <w:color w:val="222222"/>
          <w:sz w:val="21"/>
          <w:szCs w:val="21"/>
          <w:lang w:eastAsia="en-NZ"/>
        </w:rPr>
        <w:t>MEMBERSHIP WITH QUEESTOWN CHAMBER OF COMMERCE</w:t>
      </w:r>
    </w:p>
    <w:p w14:paraId="5309E865" w14:textId="77777777" w:rsidR="002D288E" w:rsidRDefault="002D288E" w:rsidP="002D288E">
      <w:pPr>
        <w:spacing w:after="0" w:line="240" w:lineRule="auto"/>
        <w:jc w:val="both"/>
        <w:rPr>
          <w:rFonts w:ascii="Trebuchet MS" w:eastAsia="Times New Roman" w:hAnsi="Trebuchet MS" w:cs="Times New Roman"/>
          <w:color w:val="222222"/>
          <w:sz w:val="21"/>
          <w:szCs w:val="21"/>
          <w:lang w:eastAsia="en-NZ"/>
        </w:rPr>
      </w:pPr>
    </w:p>
    <w:p w14:paraId="3E253C83"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r w:rsidRPr="002D288E">
        <w:rPr>
          <w:rFonts w:ascii="Trebuchet MS" w:eastAsia="Times New Roman" w:hAnsi="Trebuchet MS" w:cs="Times New Roman"/>
          <w:color w:val="222222"/>
          <w:sz w:val="21"/>
          <w:szCs w:val="21"/>
          <w:lang w:eastAsia="en-NZ"/>
        </w:rPr>
        <w:t>Further to President Ross’s comments on the benefit of our involvement with Queenstown Chamber of Commerce to be able to attend the various seminars etc. there are other ways in which we all can benefit.  The Chamber has a number of national sponsorship arrangements with major New Zealand companies to make your business dollar go further.  These offers are exclusive to Chamber members and include the following:</w:t>
      </w:r>
    </w:p>
    <w:p w14:paraId="358F54EB"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p>
    <w:p w14:paraId="56B9815A"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r w:rsidRPr="002D288E">
        <w:rPr>
          <w:rFonts w:ascii="Trebuchet MS" w:eastAsia="Times New Roman" w:hAnsi="Trebuchet MS" w:cs="Times New Roman"/>
          <w:b/>
          <w:bCs/>
          <w:color w:val="222222"/>
          <w:sz w:val="21"/>
          <w:szCs w:val="21"/>
          <w:lang w:eastAsia="en-NZ"/>
        </w:rPr>
        <w:t>Z Energy:</w:t>
      </w:r>
    </w:p>
    <w:p w14:paraId="25A44C90"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r w:rsidRPr="002D288E">
        <w:rPr>
          <w:rFonts w:ascii="Trebuchet MS" w:eastAsia="Times New Roman" w:hAnsi="Trebuchet MS" w:cs="Times New Roman"/>
          <w:color w:val="222222"/>
          <w:sz w:val="21"/>
          <w:szCs w:val="21"/>
          <w:lang w:eastAsia="en-NZ"/>
        </w:rPr>
        <w:t xml:space="preserve">The Z Energy Card is a smart way to minimize your refuelling costs.  Open a 'Z Card' account and save 7 cents a litre off the pump price.  Sign up for a card now: </w:t>
      </w:r>
      <w:hyperlink r:id="rId4" w:history="1">
        <w:r w:rsidRPr="002D288E">
          <w:rPr>
            <w:rFonts w:ascii="Trebuchet MS" w:eastAsia="Times New Roman" w:hAnsi="Trebuchet MS" w:cs="Times New Roman"/>
            <w:color w:val="005DAA"/>
            <w:sz w:val="21"/>
            <w:szCs w:val="21"/>
            <w:u w:val="single"/>
            <w:lang w:eastAsia="en-NZ"/>
          </w:rPr>
          <w:t>z.co.nz/chamber</w:t>
        </w:r>
      </w:hyperlink>
      <w:r w:rsidRPr="002D288E">
        <w:rPr>
          <w:rFonts w:ascii="Trebuchet MS" w:eastAsia="Times New Roman" w:hAnsi="Trebuchet MS" w:cs="Times New Roman"/>
          <w:color w:val="222222"/>
          <w:sz w:val="21"/>
          <w:szCs w:val="21"/>
          <w:lang w:eastAsia="en-NZ"/>
        </w:rPr>
        <w:t xml:space="preserve"> and use the Offer Code: </w:t>
      </w:r>
      <w:bookmarkStart w:id="0" w:name="_GoBack"/>
      <w:bookmarkEnd w:id="0"/>
      <w:r w:rsidRPr="002D288E">
        <w:rPr>
          <w:rFonts w:ascii="Trebuchet MS" w:eastAsia="Times New Roman" w:hAnsi="Trebuchet MS" w:cs="Times New Roman"/>
          <w:color w:val="222222"/>
          <w:sz w:val="21"/>
          <w:szCs w:val="21"/>
          <w:lang w:eastAsia="en-NZ"/>
        </w:rPr>
        <w:t>CHAMBERTR</w:t>
      </w:r>
    </w:p>
    <w:p w14:paraId="2B19F540"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p>
    <w:p w14:paraId="1DE24FED"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r w:rsidRPr="002D288E">
        <w:rPr>
          <w:rFonts w:ascii="Trebuchet MS" w:eastAsia="Times New Roman" w:hAnsi="Trebuchet MS" w:cs="Times New Roman"/>
          <w:b/>
          <w:bCs/>
          <w:color w:val="222222"/>
          <w:sz w:val="21"/>
          <w:szCs w:val="21"/>
          <w:lang w:eastAsia="en-NZ"/>
        </w:rPr>
        <w:t>Noel Leeming Group</w:t>
      </w:r>
    </w:p>
    <w:p w14:paraId="0E20E901"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r w:rsidRPr="002D288E">
        <w:rPr>
          <w:rFonts w:ascii="Trebuchet MS" w:eastAsia="Times New Roman" w:hAnsi="Trebuchet MS" w:cs="Times New Roman"/>
          <w:color w:val="222222"/>
          <w:sz w:val="21"/>
          <w:szCs w:val="21"/>
          <w:lang w:eastAsia="en-NZ"/>
        </w:rPr>
        <w:t xml:space="preserve">The arrangement means that your business can purchase most products at Noel Leeming and </w:t>
      </w:r>
      <w:proofErr w:type="spellStart"/>
      <w:r w:rsidRPr="002D288E">
        <w:rPr>
          <w:rFonts w:ascii="Trebuchet MS" w:eastAsia="Times New Roman" w:hAnsi="Trebuchet MS" w:cs="Times New Roman"/>
          <w:color w:val="222222"/>
          <w:sz w:val="21"/>
          <w:szCs w:val="21"/>
          <w:lang w:eastAsia="en-NZ"/>
        </w:rPr>
        <w:t>Bond+Bond</w:t>
      </w:r>
      <w:proofErr w:type="spellEnd"/>
      <w:r w:rsidRPr="002D288E">
        <w:rPr>
          <w:rFonts w:ascii="Trebuchet MS" w:eastAsia="Times New Roman" w:hAnsi="Trebuchet MS" w:cs="Times New Roman"/>
          <w:color w:val="222222"/>
          <w:sz w:val="21"/>
          <w:szCs w:val="21"/>
          <w:lang w:eastAsia="en-NZ"/>
        </w:rPr>
        <w:t xml:space="preserve"> stores at cost plus 9%.  To take advantage of this offer simply quote your membership number at the store.</w:t>
      </w:r>
    </w:p>
    <w:p w14:paraId="1F977DCB"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p>
    <w:p w14:paraId="11C19197"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r w:rsidRPr="002D288E">
        <w:rPr>
          <w:rFonts w:ascii="Trebuchet MS" w:eastAsia="Times New Roman" w:hAnsi="Trebuchet MS" w:cs="Times New Roman"/>
          <w:b/>
          <w:bCs/>
          <w:color w:val="222222"/>
          <w:sz w:val="21"/>
          <w:szCs w:val="21"/>
          <w:lang w:eastAsia="en-NZ"/>
        </w:rPr>
        <w:t>OfficeMax:</w:t>
      </w:r>
    </w:p>
    <w:p w14:paraId="49FB1436"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r w:rsidRPr="002D288E">
        <w:rPr>
          <w:rFonts w:ascii="Trebuchet MS" w:eastAsia="Times New Roman" w:hAnsi="Trebuchet MS" w:cs="Times New Roman"/>
          <w:color w:val="222222"/>
          <w:sz w:val="21"/>
          <w:szCs w:val="21"/>
          <w:lang w:eastAsia="en-NZ"/>
        </w:rPr>
        <w:t xml:space="preserve">Chamber members can save up to 60% off the retail price of hundreds of products from OfficeMax.  To take advantage of special Chamber pricing and to receive your OfficeMax Goodie Bag, contact Rowan </w:t>
      </w:r>
      <w:proofErr w:type="spellStart"/>
      <w:r w:rsidRPr="002D288E">
        <w:rPr>
          <w:rFonts w:ascii="Trebuchet MS" w:eastAsia="Times New Roman" w:hAnsi="Trebuchet MS" w:cs="Times New Roman"/>
          <w:color w:val="222222"/>
          <w:sz w:val="21"/>
          <w:szCs w:val="21"/>
          <w:lang w:eastAsia="en-NZ"/>
        </w:rPr>
        <w:t>Rabbidge</w:t>
      </w:r>
      <w:proofErr w:type="spellEnd"/>
      <w:r w:rsidRPr="002D288E">
        <w:rPr>
          <w:rFonts w:ascii="Trebuchet MS" w:eastAsia="Times New Roman" w:hAnsi="Trebuchet MS" w:cs="Times New Roman"/>
          <w:color w:val="222222"/>
          <w:sz w:val="21"/>
          <w:szCs w:val="21"/>
          <w:lang w:eastAsia="en-NZ"/>
        </w:rPr>
        <w:t xml:space="preserve"> - rowan.rabbidge@officemax.co.nz or 021 962 926</w:t>
      </w:r>
    </w:p>
    <w:p w14:paraId="40434AF6"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p>
    <w:p w14:paraId="709F960E"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r w:rsidRPr="002D288E">
        <w:rPr>
          <w:rFonts w:ascii="Trebuchet MS" w:eastAsia="Times New Roman" w:hAnsi="Trebuchet MS" w:cs="Times New Roman"/>
          <w:b/>
          <w:bCs/>
          <w:color w:val="222222"/>
          <w:sz w:val="21"/>
          <w:szCs w:val="21"/>
          <w:lang w:eastAsia="en-NZ"/>
        </w:rPr>
        <w:t>Vodafone:</w:t>
      </w:r>
    </w:p>
    <w:p w14:paraId="354C9D5C"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r w:rsidRPr="002D288E">
        <w:rPr>
          <w:rFonts w:ascii="Trebuchet MS" w:eastAsia="Times New Roman" w:hAnsi="Trebuchet MS" w:cs="Times New Roman"/>
          <w:color w:val="222222"/>
          <w:sz w:val="21"/>
          <w:szCs w:val="21"/>
          <w:lang w:eastAsia="en-NZ"/>
        </w:rPr>
        <w:t>Sign up to the Business Smart or Business Smart Data plan on a 24 month term and get your first three month's access at half price.  Call your Local Vodafone expert for further information – 03 441 1490.</w:t>
      </w:r>
    </w:p>
    <w:p w14:paraId="573D9914"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p>
    <w:p w14:paraId="7126791E"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r w:rsidRPr="002D288E">
        <w:rPr>
          <w:rFonts w:ascii="Trebuchet MS" w:eastAsia="Times New Roman" w:hAnsi="Trebuchet MS" w:cs="Times New Roman"/>
          <w:b/>
          <w:bCs/>
          <w:color w:val="222222"/>
          <w:sz w:val="21"/>
          <w:szCs w:val="21"/>
          <w:lang w:eastAsia="en-NZ"/>
        </w:rPr>
        <w:t>Mercury Energy:</w:t>
      </w:r>
    </w:p>
    <w:p w14:paraId="6C016078"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r w:rsidRPr="002D288E">
        <w:rPr>
          <w:rFonts w:ascii="Trebuchet MS" w:eastAsia="Times New Roman" w:hAnsi="Trebuchet MS" w:cs="Times New Roman"/>
          <w:color w:val="222222"/>
          <w:sz w:val="21"/>
          <w:szCs w:val="21"/>
          <w:lang w:eastAsia="en-NZ"/>
        </w:rPr>
        <w:t>When you show Mercury a recent price that your electricity supplier is offering you, they will either meet or beat that price and then fix the price of your energy at that very competitive rate, so that you’ll continue to make savings over the next two years.</w:t>
      </w:r>
    </w:p>
    <w:p w14:paraId="0BDEBD14"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r w:rsidRPr="002D288E">
        <w:rPr>
          <w:rFonts w:ascii="Trebuchet MS" w:eastAsia="Times New Roman" w:hAnsi="Trebuchet MS" w:cs="Times New Roman"/>
          <w:color w:val="222222"/>
          <w:sz w:val="21"/>
          <w:szCs w:val="21"/>
          <w:lang w:eastAsia="en-NZ"/>
        </w:rPr>
        <w:t>Call 0800 201820 or email chamber@mercury.co.nz for further details.</w:t>
      </w:r>
    </w:p>
    <w:p w14:paraId="7B0867E0"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p>
    <w:p w14:paraId="0C8604BF"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r w:rsidRPr="002D288E">
        <w:rPr>
          <w:rFonts w:ascii="Trebuchet MS" w:eastAsia="Times New Roman" w:hAnsi="Trebuchet MS" w:cs="Times New Roman"/>
          <w:color w:val="222222"/>
          <w:sz w:val="21"/>
          <w:szCs w:val="21"/>
          <w:lang w:eastAsia="en-NZ"/>
        </w:rPr>
        <w:t xml:space="preserve">Queenstown Rotary’s Chamber membership number when requested/required is </w:t>
      </w:r>
      <w:r w:rsidRPr="002D288E">
        <w:rPr>
          <w:rFonts w:ascii="Trebuchet MS" w:eastAsia="Times New Roman" w:hAnsi="Trebuchet MS" w:cs="Times New Roman"/>
          <w:b/>
          <w:bCs/>
          <w:color w:val="222222"/>
          <w:sz w:val="21"/>
          <w:szCs w:val="21"/>
          <w:lang w:eastAsia="en-NZ"/>
        </w:rPr>
        <w:t>1339</w:t>
      </w:r>
    </w:p>
    <w:p w14:paraId="0C70DD58" w14:textId="77777777" w:rsidR="002D288E" w:rsidRPr="002D288E" w:rsidRDefault="002D288E" w:rsidP="002D288E">
      <w:pPr>
        <w:spacing w:after="0" w:line="240" w:lineRule="auto"/>
        <w:jc w:val="both"/>
        <w:rPr>
          <w:rFonts w:ascii="Georgia" w:eastAsia="Times New Roman" w:hAnsi="Georgia" w:cs="Times New Roman"/>
          <w:color w:val="222222"/>
          <w:sz w:val="23"/>
          <w:szCs w:val="23"/>
          <w:lang w:eastAsia="en-NZ"/>
        </w:rPr>
      </w:pPr>
    </w:p>
    <w:p w14:paraId="60E83728" w14:textId="77777777" w:rsidR="00CD714F" w:rsidRDefault="00CD714F"/>
    <w:sectPr w:rsidR="00CD714F" w:rsidSect="001D253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8E"/>
    <w:rsid w:val="001D2535"/>
    <w:rsid w:val="002D288E"/>
    <w:rsid w:val="00A214E6"/>
    <w:rsid w:val="00CD71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FF7A"/>
  <w15:chartTrackingRefBased/>
  <w15:docId w15:val="{5827B26C-7E21-4A54-9A8D-E5B49319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288E"/>
    <w:rPr>
      <w:b/>
      <w:bCs/>
    </w:rPr>
  </w:style>
  <w:style w:type="character" w:styleId="Hyperlink">
    <w:name w:val="Hyperlink"/>
    <w:basedOn w:val="DefaultParagraphFont"/>
    <w:uiPriority w:val="99"/>
    <w:semiHidden/>
    <w:unhideWhenUsed/>
    <w:rsid w:val="002D2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co.nz/cha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McIntosh</dc:creator>
  <cp:keywords/>
  <dc:description/>
  <cp:lastModifiedBy>Heather McIntosh</cp:lastModifiedBy>
  <cp:revision>1</cp:revision>
  <dcterms:created xsi:type="dcterms:W3CDTF">2019-10-27T00:55:00Z</dcterms:created>
  <dcterms:modified xsi:type="dcterms:W3CDTF">2019-10-27T00:56:00Z</dcterms:modified>
</cp:coreProperties>
</file>