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C8" w:rsidRDefault="00BD768D">
      <w:pPr>
        <w:rPr>
          <w:rFonts w:ascii="Arial" w:hAnsi="Arial" w:cs="Arial"/>
          <w:sz w:val="24"/>
          <w:szCs w:val="24"/>
        </w:rPr>
      </w:pPr>
      <w:r w:rsidRPr="00BD768D">
        <w:rPr>
          <w:rFonts w:ascii="Arial" w:hAnsi="Arial" w:cs="Arial"/>
          <w:sz w:val="24"/>
          <w:szCs w:val="24"/>
        </w:rPr>
        <w:t>Port Arthur Rotary and the Salvation Army Kettle Campaign</w:t>
      </w:r>
    </w:p>
    <w:p w:rsidR="00BD768D" w:rsidRPr="00BD768D" w:rsidRDefault="00BD76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end of November and beginning of December, Port Arthur Rotary participates in the Salvation Army Kettle Campaign manning the kettles at two locations in Thunder Bay's North Ward.</w:t>
      </w:r>
    </w:p>
    <w:p w:rsidR="00BD768D" w:rsidRDefault="00BD768D" w:rsidP="00BD768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209925" cy="2152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68D" w:rsidSect="00B45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768D"/>
    <w:rsid w:val="00B45BC8"/>
    <w:rsid w:val="00BD768D"/>
    <w:rsid w:val="00E233DB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6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</dc:creator>
  <cp:lastModifiedBy>Philp</cp:lastModifiedBy>
  <cp:revision>1</cp:revision>
  <dcterms:created xsi:type="dcterms:W3CDTF">2018-08-20T17:14:00Z</dcterms:created>
  <dcterms:modified xsi:type="dcterms:W3CDTF">2018-08-20T17:20:00Z</dcterms:modified>
</cp:coreProperties>
</file>