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484F" w14:textId="2DD55C01" w:rsidR="00917391" w:rsidRPr="00917391" w:rsidRDefault="00917391" w:rsidP="00917391">
      <w:pPr>
        <w:pStyle w:val="NoSpacing"/>
        <w:jc w:val="center"/>
        <w:rPr>
          <w:b/>
          <w:bCs/>
          <w:sz w:val="28"/>
          <w:szCs w:val="28"/>
        </w:rPr>
      </w:pPr>
      <w:r w:rsidRPr="00917391">
        <w:rPr>
          <w:b/>
          <w:bCs/>
          <w:sz w:val="28"/>
          <w:szCs w:val="28"/>
        </w:rPr>
        <w:t>Latest News from ShelterBox</w:t>
      </w:r>
    </w:p>
    <w:p w14:paraId="4A9D7EA4" w14:textId="77777777" w:rsidR="00917391" w:rsidRDefault="00917391" w:rsidP="00917391">
      <w:pPr>
        <w:pStyle w:val="NoSpacing"/>
      </w:pPr>
    </w:p>
    <w:p w14:paraId="17D25FD5" w14:textId="6253F9A8" w:rsidR="00917391" w:rsidRPr="00917391" w:rsidRDefault="00917391" w:rsidP="00917391">
      <w:pPr>
        <w:pStyle w:val="NoSpacing"/>
        <w:rPr>
          <w:sz w:val="24"/>
          <w:szCs w:val="24"/>
        </w:rPr>
      </w:pPr>
      <w:r w:rsidRPr="00917391">
        <w:rPr>
          <w:sz w:val="24"/>
          <w:szCs w:val="24"/>
        </w:rPr>
        <w:t xml:space="preserve">ShelterBox is responding to the Ukraine crisis and sending a team to eastern Europe. We are working to understand the type of emergency shelter people fleeing Ukraine need, if our aid will be suitable, and which locations we might be able to work in. We are coordinating with local authorities, </w:t>
      </w:r>
      <w:proofErr w:type="gramStart"/>
      <w:r w:rsidRPr="00917391">
        <w:rPr>
          <w:sz w:val="24"/>
          <w:szCs w:val="24"/>
        </w:rPr>
        <w:t>Rotary</w:t>
      </w:r>
      <w:proofErr w:type="gramEnd"/>
      <w:r w:rsidRPr="00917391">
        <w:rPr>
          <w:sz w:val="24"/>
          <w:szCs w:val="24"/>
        </w:rPr>
        <w:t xml:space="preserve"> and other aid organizations to make sure as many people as possible will receive the help they need.</w:t>
      </w:r>
    </w:p>
    <w:p w14:paraId="7CB332C9" w14:textId="77777777" w:rsidR="00917391" w:rsidRPr="00917391" w:rsidRDefault="00917391" w:rsidP="00917391">
      <w:pPr>
        <w:pStyle w:val="NoSpacing"/>
        <w:rPr>
          <w:sz w:val="24"/>
          <w:szCs w:val="24"/>
        </w:rPr>
      </w:pPr>
    </w:p>
    <w:p w14:paraId="01B04302" w14:textId="77777777" w:rsidR="00917391" w:rsidRPr="00917391" w:rsidRDefault="00917391" w:rsidP="00917391">
      <w:pPr>
        <w:pStyle w:val="NoSpacing"/>
        <w:rPr>
          <w:sz w:val="24"/>
          <w:szCs w:val="24"/>
        </w:rPr>
      </w:pPr>
      <w:r w:rsidRPr="00917391">
        <w:rPr>
          <w:sz w:val="24"/>
          <w:szCs w:val="24"/>
        </w:rPr>
        <w:t xml:space="preserve">Your support today could provide lifesaving aid for families affected by the Ukraine crisis. </w:t>
      </w:r>
    </w:p>
    <w:p w14:paraId="62074C1C" w14:textId="77777777" w:rsidR="00917391" w:rsidRPr="00917391" w:rsidRDefault="00917391" w:rsidP="00917391">
      <w:pPr>
        <w:pStyle w:val="NoSpacing"/>
        <w:rPr>
          <w:sz w:val="24"/>
          <w:szCs w:val="24"/>
        </w:rPr>
      </w:pPr>
    </w:p>
    <w:p w14:paraId="4CFFCAB4" w14:textId="77777777" w:rsidR="00917391" w:rsidRPr="00917391" w:rsidRDefault="00917391" w:rsidP="00917391">
      <w:pPr>
        <w:pStyle w:val="NoSpacing"/>
        <w:rPr>
          <w:sz w:val="24"/>
          <w:szCs w:val="24"/>
        </w:rPr>
      </w:pPr>
      <w:r w:rsidRPr="00917391">
        <w:rPr>
          <w:sz w:val="24"/>
          <w:szCs w:val="24"/>
        </w:rPr>
        <w:t xml:space="preserve">In recent days, hundreds of homes have been damaged or destroyed in Ukraine. Innocent civilians are being killed, families and lives are being torn apart. The UN is reporting hundreds of thousands of people on the move inside the country or trying to leave. They are predicting as many 12 million people may need humanitarian assistance, with 6.7 million people projected to be internally displaced within Ukraine and that up to 4 million refugees may be seen </w:t>
      </w:r>
      <w:proofErr w:type="gramStart"/>
      <w:r w:rsidRPr="00917391">
        <w:rPr>
          <w:sz w:val="24"/>
          <w:szCs w:val="24"/>
        </w:rPr>
        <w:t>as a result of</w:t>
      </w:r>
      <w:proofErr w:type="gramEnd"/>
      <w:r w:rsidRPr="00917391">
        <w:rPr>
          <w:sz w:val="24"/>
          <w:szCs w:val="24"/>
        </w:rPr>
        <w:t xml:space="preserve"> this crisis and more than 660,000 people are reported to have fled Ukraine to neighboring countries [3/1 11am GMT].</w:t>
      </w:r>
    </w:p>
    <w:p w14:paraId="0C1047E4" w14:textId="77777777" w:rsidR="00917391" w:rsidRPr="00917391" w:rsidRDefault="00917391" w:rsidP="00917391">
      <w:pPr>
        <w:pStyle w:val="NoSpacing"/>
        <w:rPr>
          <w:sz w:val="24"/>
          <w:szCs w:val="24"/>
        </w:rPr>
      </w:pPr>
    </w:p>
    <w:p w14:paraId="67A2A9E7" w14:textId="77777777" w:rsidR="00917391" w:rsidRPr="00917391" w:rsidRDefault="00917391" w:rsidP="00917391">
      <w:pPr>
        <w:pStyle w:val="NoSpacing"/>
        <w:rPr>
          <w:sz w:val="24"/>
          <w:szCs w:val="24"/>
        </w:rPr>
      </w:pPr>
      <w:r w:rsidRPr="00917391">
        <w:rPr>
          <w:sz w:val="24"/>
          <w:szCs w:val="24"/>
        </w:rPr>
        <w:t>We are deeply concerned for families in Ukraine fleeing their homes in below freezing temperatures. Will all of them be able to find somewhere safe to live?</w:t>
      </w:r>
    </w:p>
    <w:p w14:paraId="665CE5F9" w14:textId="77777777" w:rsidR="00917391" w:rsidRPr="00917391" w:rsidRDefault="00917391" w:rsidP="00917391">
      <w:pPr>
        <w:pStyle w:val="NoSpacing"/>
        <w:rPr>
          <w:sz w:val="24"/>
          <w:szCs w:val="24"/>
        </w:rPr>
      </w:pPr>
    </w:p>
    <w:p w14:paraId="14EF603F" w14:textId="77777777" w:rsidR="00917391" w:rsidRPr="00917391" w:rsidRDefault="00917391" w:rsidP="00917391">
      <w:pPr>
        <w:pStyle w:val="NoSpacing"/>
        <w:rPr>
          <w:sz w:val="24"/>
          <w:szCs w:val="24"/>
        </w:rPr>
      </w:pPr>
      <w:r w:rsidRPr="00917391">
        <w:rPr>
          <w:sz w:val="24"/>
          <w:szCs w:val="24"/>
        </w:rPr>
        <w:t>We stand with the UN in calling for peace and the protection of civilians affected by the crisis in Ukraine and critical basic infrastructure and services. People leaving must be able to do so safely. Humanitarian access must also be maintained throughout the conflict affected areas so that the people who need support can find it.</w:t>
      </w:r>
    </w:p>
    <w:p w14:paraId="3E4BFBBF" w14:textId="77777777" w:rsidR="00917391" w:rsidRPr="00917391" w:rsidRDefault="00917391" w:rsidP="00917391">
      <w:pPr>
        <w:pStyle w:val="NoSpacing"/>
        <w:rPr>
          <w:sz w:val="24"/>
          <w:szCs w:val="24"/>
        </w:rPr>
      </w:pPr>
    </w:p>
    <w:p w14:paraId="0405A455" w14:textId="77777777" w:rsidR="00917391" w:rsidRPr="00917391" w:rsidRDefault="00917391" w:rsidP="00917391">
      <w:pPr>
        <w:pStyle w:val="NoSpacing"/>
        <w:rPr>
          <w:sz w:val="24"/>
          <w:szCs w:val="24"/>
        </w:rPr>
      </w:pPr>
      <w:r w:rsidRPr="00917391">
        <w:rPr>
          <w:sz w:val="24"/>
          <w:szCs w:val="24"/>
        </w:rPr>
        <w:t xml:space="preserve">ShelterBox Chief Executive, </w:t>
      </w:r>
      <w:proofErr w:type="spellStart"/>
      <w:r w:rsidRPr="00917391">
        <w:rPr>
          <w:sz w:val="24"/>
          <w:szCs w:val="24"/>
        </w:rPr>
        <w:t>Sanj</w:t>
      </w:r>
      <w:proofErr w:type="spellEnd"/>
      <w:r w:rsidRPr="00917391">
        <w:rPr>
          <w:sz w:val="24"/>
          <w:szCs w:val="24"/>
        </w:rPr>
        <w:t xml:space="preserve"> </w:t>
      </w:r>
      <w:proofErr w:type="spellStart"/>
      <w:r w:rsidRPr="00917391">
        <w:rPr>
          <w:sz w:val="24"/>
          <w:szCs w:val="24"/>
        </w:rPr>
        <w:t>Srikanthan</w:t>
      </w:r>
      <w:proofErr w:type="spellEnd"/>
      <w:r w:rsidRPr="00917391">
        <w:rPr>
          <w:sz w:val="24"/>
          <w:szCs w:val="24"/>
        </w:rPr>
        <w:t>, said, “We are witnessing a vast humanitarian crisis unfold. With every hour that passes more and more people are fleeing Ukraine, desperately seeking safety and refuge. Hundreds of thousands of people have already crossed Ukraine’s borders and that number is rising quickly as the situation continues to deteriorate. The indications are that this will not be a short conflict. ShelterBox is responding and sending a team to the region who will be positioned to inform how we respond and coordinate our work.”</w:t>
      </w:r>
    </w:p>
    <w:p w14:paraId="677E1177" w14:textId="77777777" w:rsidR="00917391" w:rsidRPr="00917391" w:rsidRDefault="00917391" w:rsidP="00917391">
      <w:pPr>
        <w:pStyle w:val="NoSpacing"/>
        <w:rPr>
          <w:sz w:val="24"/>
          <w:szCs w:val="24"/>
        </w:rPr>
      </w:pPr>
    </w:p>
    <w:p w14:paraId="6A70F219" w14:textId="77777777" w:rsidR="00917391" w:rsidRPr="00917391" w:rsidRDefault="00917391" w:rsidP="00917391">
      <w:pPr>
        <w:pStyle w:val="NoSpacing"/>
        <w:rPr>
          <w:sz w:val="24"/>
          <w:szCs w:val="24"/>
        </w:rPr>
      </w:pPr>
      <w:r w:rsidRPr="00917391">
        <w:rPr>
          <w:sz w:val="24"/>
          <w:szCs w:val="24"/>
        </w:rPr>
        <w:t>ShelterBox has experience of working in Ukraine - carrying out emergency responses to floods in 2003 and 2008, and assessments in 2014 following the outbreak of the ongoing conflict in the Donbas region.</w:t>
      </w:r>
    </w:p>
    <w:p w14:paraId="0A048A31" w14:textId="77777777" w:rsidR="00917391" w:rsidRPr="00917391" w:rsidRDefault="00917391" w:rsidP="00917391">
      <w:pPr>
        <w:pStyle w:val="NoSpacing"/>
        <w:rPr>
          <w:sz w:val="24"/>
          <w:szCs w:val="24"/>
        </w:rPr>
      </w:pPr>
    </w:p>
    <w:p w14:paraId="6B363CDC" w14:textId="77777777" w:rsidR="00917391" w:rsidRPr="00917391" w:rsidRDefault="00917391" w:rsidP="00917391">
      <w:pPr>
        <w:pStyle w:val="NoSpacing"/>
        <w:rPr>
          <w:sz w:val="24"/>
          <w:szCs w:val="24"/>
        </w:rPr>
      </w:pPr>
      <w:r w:rsidRPr="00917391">
        <w:rPr>
          <w:sz w:val="24"/>
          <w:szCs w:val="24"/>
        </w:rPr>
        <w:t xml:space="preserve">For information and update4s visit </w:t>
      </w:r>
      <w:hyperlink r:id="rId4" w:tgtFrame="_blank" w:tooltip="https://www.shelterboxusa.org/the-ukraine-crisis-explained/" w:history="1">
        <w:r w:rsidRPr="00917391">
          <w:rPr>
            <w:rStyle w:val="Hyperlink"/>
            <w:sz w:val="24"/>
            <w:szCs w:val="24"/>
          </w:rPr>
          <w:t>https://www.shelterboxusa.org/the-ukraine-crisis-explained/</w:t>
        </w:r>
      </w:hyperlink>
      <w:r w:rsidRPr="00917391">
        <w:rPr>
          <w:sz w:val="24"/>
          <w:szCs w:val="24"/>
        </w:rPr>
        <w:t xml:space="preserve"> </w:t>
      </w:r>
    </w:p>
    <w:p w14:paraId="1AC9B391" w14:textId="77777777" w:rsidR="00917391" w:rsidRPr="00917391" w:rsidRDefault="00917391" w:rsidP="00917391">
      <w:pPr>
        <w:pStyle w:val="NoSpacing"/>
        <w:rPr>
          <w:sz w:val="24"/>
          <w:szCs w:val="24"/>
        </w:rPr>
      </w:pPr>
      <w:r w:rsidRPr="00917391">
        <w:rPr>
          <w:sz w:val="24"/>
          <w:szCs w:val="24"/>
        </w:rPr>
        <w:t xml:space="preserve">ShelterBox is currently responding to 10 humanitarian crises worldwide. Please, rally clubs in District 5190 to support our HERO program, as it would directly benefit all response areas. At this time, we need all the help we can get. </w:t>
      </w:r>
      <w:hyperlink r:id="rId5" w:history="1">
        <w:r w:rsidRPr="00917391">
          <w:rPr>
            <w:rStyle w:val="Hyperlink"/>
            <w:sz w:val="24"/>
            <w:szCs w:val="24"/>
          </w:rPr>
          <w:t>https://www.shelterboxusa.org/hero</w:t>
        </w:r>
      </w:hyperlink>
      <w:r w:rsidRPr="00917391">
        <w:rPr>
          <w:sz w:val="24"/>
          <w:szCs w:val="24"/>
        </w:rPr>
        <w:t xml:space="preserve">  Any money </w:t>
      </w:r>
      <w:r w:rsidRPr="00917391">
        <w:rPr>
          <w:sz w:val="24"/>
          <w:szCs w:val="24"/>
        </w:rPr>
        <w:lastRenderedPageBreak/>
        <w:t>raised above the cost to provide ShelterBox aid to the Ukraine crisis will help ShelterBox provide emergency shelter in our other ongoing responses.</w:t>
      </w:r>
    </w:p>
    <w:p w14:paraId="46FA8E07" w14:textId="77777777" w:rsidR="00917391" w:rsidRPr="00917391" w:rsidRDefault="00917391" w:rsidP="00917391">
      <w:pPr>
        <w:pStyle w:val="NoSpacing"/>
        <w:rPr>
          <w:sz w:val="24"/>
          <w:szCs w:val="24"/>
        </w:rPr>
      </w:pPr>
    </w:p>
    <w:p w14:paraId="15277FE8" w14:textId="77777777" w:rsidR="00917391" w:rsidRPr="00917391" w:rsidRDefault="00917391" w:rsidP="00917391">
      <w:pPr>
        <w:pStyle w:val="NoSpacing"/>
        <w:rPr>
          <w:sz w:val="24"/>
          <w:szCs w:val="24"/>
        </w:rPr>
      </w:pPr>
      <w:r w:rsidRPr="00917391">
        <w:rPr>
          <w:sz w:val="24"/>
          <w:szCs w:val="24"/>
        </w:rPr>
        <w:t>Thank you,</w:t>
      </w:r>
    </w:p>
    <w:p w14:paraId="2762A732" w14:textId="77777777" w:rsidR="00917391" w:rsidRPr="00917391" w:rsidRDefault="00917391" w:rsidP="00917391">
      <w:pPr>
        <w:pStyle w:val="NoSpacing"/>
        <w:rPr>
          <w:sz w:val="24"/>
          <w:szCs w:val="24"/>
        </w:rPr>
      </w:pPr>
      <w:r w:rsidRPr="00917391">
        <w:rPr>
          <w:sz w:val="24"/>
          <w:szCs w:val="24"/>
        </w:rPr>
        <w:t>Bill</w:t>
      </w:r>
    </w:p>
    <w:p w14:paraId="0EB500AF" w14:textId="77777777" w:rsidR="00917391" w:rsidRPr="00917391" w:rsidRDefault="00917391" w:rsidP="00917391">
      <w:pPr>
        <w:pStyle w:val="NoSpacing"/>
        <w:rPr>
          <w:sz w:val="24"/>
          <w:szCs w:val="24"/>
        </w:rPr>
      </w:pPr>
      <w:r w:rsidRPr="00917391">
        <w:rPr>
          <w:sz w:val="24"/>
          <w:szCs w:val="24"/>
        </w:rPr>
        <w:br/>
        <w:t>ShelterBox USA</w:t>
      </w:r>
    </w:p>
    <w:tbl>
      <w:tblPr>
        <w:tblW w:w="7500" w:type="dxa"/>
        <w:tblCellMar>
          <w:left w:w="0" w:type="dxa"/>
          <w:right w:w="0" w:type="dxa"/>
        </w:tblCellMar>
        <w:tblLook w:val="04A0" w:firstRow="1" w:lastRow="0" w:firstColumn="1" w:lastColumn="0" w:noHBand="0" w:noVBand="1"/>
      </w:tblPr>
      <w:tblGrid>
        <w:gridCol w:w="7500"/>
      </w:tblGrid>
      <w:tr w:rsidR="00917391" w:rsidRPr="00917391" w14:paraId="29A45C56" w14:textId="77777777" w:rsidTr="00917391">
        <w:tc>
          <w:tcPr>
            <w:tcW w:w="0" w:type="auto"/>
            <w:tcMar>
              <w:top w:w="15" w:type="dxa"/>
              <w:left w:w="15" w:type="dxa"/>
              <w:bottom w:w="15" w:type="dxa"/>
              <w:right w:w="15" w:type="dxa"/>
            </w:tcMar>
            <w:vAlign w:val="center"/>
            <w:hideMark/>
          </w:tcPr>
          <w:p w14:paraId="50E7F30B" w14:textId="77777777" w:rsidR="00917391" w:rsidRPr="00917391" w:rsidRDefault="00917391" w:rsidP="00917391">
            <w:pPr>
              <w:pStyle w:val="NoSpacing"/>
              <w:rPr>
                <w:sz w:val="24"/>
                <w:szCs w:val="24"/>
              </w:rPr>
            </w:pPr>
            <w:r w:rsidRPr="00917391">
              <w:rPr>
                <w:sz w:val="24"/>
                <w:szCs w:val="24"/>
              </w:rPr>
              <w:t>Bill Tobin</w:t>
            </w:r>
            <w:r w:rsidRPr="00917391">
              <w:rPr>
                <w:sz w:val="24"/>
                <w:szCs w:val="24"/>
              </w:rPr>
              <w:br/>
              <w:t>Rotary Relations Manager</w:t>
            </w:r>
          </w:p>
          <w:p w14:paraId="6D63D30C" w14:textId="77777777" w:rsidR="00917391" w:rsidRPr="00917391" w:rsidRDefault="00917391" w:rsidP="00917391">
            <w:pPr>
              <w:pStyle w:val="NoSpacing"/>
              <w:rPr>
                <w:sz w:val="24"/>
                <w:szCs w:val="24"/>
              </w:rPr>
            </w:pPr>
            <w:r w:rsidRPr="00917391">
              <w:rPr>
                <w:sz w:val="24"/>
                <w:szCs w:val="24"/>
              </w:rPr>
              <w:br/>
              <w:t>m: 916.616.6973</w:t>
            </w:r>
            <w:r w:rsidRPr="00917391">
              <w:rPr>
                <w:sz w:val="24"/>
                <w:szCs w:val="24"/>
              </w:rPr>
              <w:br/>
              <w:t>w: </w:t>
            </w:r>
            <w:hyperlink r:id="rId6" w:tgtFrame="_blank" w:history="1">
              <w:r w:rsidRPr="00917391">
                <w:rPr>
                  <w:rStyle w:val="Hyperlink"/>
                  <w:sz w:val="24"/>
                  <w:szCs w:val="24"/>
                </w:rPr>
                <w:t>www.shelterboxusa.org</w:t>
              </w:r>
            </w:hyperlink>
            <w:r w:rsidRPr="00917391">
              <w:rPr>
                <w:sz w:val="24"/>
                <w:szCs w:val="24"/>
              </w:rPr>
              <w:br/>
              <w:t> </w:t>
            </w:r>
          </w:p>
        </w:tc>
      </w:tr>
    </w:tbl>
    <w:p w14:paraId="4DD90729" w14:textId="77777777" w:rsidR="001C5410" w:rsidRDefault="001C5410" w:rsidP="00917391">
      <w:pPr>
        <w:pStyle w:val="NoSpacing"/>
      </w:pPr>
    </w:p>
    <w:sectPr w:rsidR="001C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91"/>
    <w:rsid w:val="001C5410"/>
    <w:rsid w:val="0091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097E"/>
  <w15:chartTrackingRefBased/>
  <w15:docId w15:val="{9C4D4EEC-AAE3-4564-90D3-145E4FB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391"/>
    <w:pPr>
      <w:spacing w:after="0" w:line="240" w:lineRule="auto"/>
    </w:pPr>
  </w:style>
  <w:style w:type="character" w:styleId="Hyperlink">
    <w:name w:val="Hyperlink"/>
    <w:basedOn w:val="DefaultParagraphFont"/>
    <w:uiPriority w:val="99"/>
    <w:unhideWhenUsed/>
    <w:rsid w:val="00917391"/>
    <w:rPr>
      <w:color w:val="0563C1" w:themeColor="hyperlink"/>
      <w:u w:val="single"/>
    </w:rPr>
  </w:style>
  <w:style w:type="character" w:styleId="UnresolvedMention">
    <w:name w:val="Unresolved Mention"/>
    <w:basedOn w:val="DefaultParagraphFont"/>
    <w:uiPriority w:val="99"/>
    <w:semiHidden/>
    <w:unhideWhenUsed/>
    <w:rsid w:val="00917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8394">
      <w:bodyDiv w:val="1"/>
      <w:marLeft w:val="0"/>
      <w:marRight w:val="0"/>
      <w:marTop w:val="0"/>
      <w:marBottom w:val="0"/>
      <w:divBdr>
        <w:top w:val="none" w:sz="0" w:space="0" w:color="auto"/>
        <w:left w:val="none" w:sz="0" w:space="0" w:color="auto"/>
        <w:bottom w:val="none" w:sz="0" w:space="0" w:color="auto"/>
        <w:right w:val="none" w:sz="0" w:space="0" w:color="auto"/>
      </w:divBdr>
    </w:div>
    <w:div w:id="19805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lterboxusa.org" TargetMode="External"/><Relationship Id="rId5" Type="http://schemas.openxmlformats.org/officeDocument/2006/relationships/hyperlink" Target="https://www.shelterboxusa.org/hero" TargetMode="External"/><Relationship Id="rId4" Type="http://schemas.openxmlformats.org/officeDocument/2006/relationships/hyperlink" Target="https://www.shelterboxusa.org/the-ukraine-crisis-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Ganes</dc:creator>
  <cp:keywords/>
  <dc:description/>
  <cp:lastModifiedBy>Shauna Ganes</cp:lastModifiedBy>
  <cp:revision>1</cp:revision>
  <dcterms:created xsi:type="dcterms:W3CDTF">2022-03-01T18:57:00Z</dcterms:created>
  <dcterms:modified xsi:type="dcterms:W3CDTF">2022-03-01T18:58:00Z</dcterms:modified>
</cp:coreProperties>
</file>